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2E8" w:rsidRDefault="003E42E8" w:rsidP="003E42E8">
      <w:pPr>
        <w:adjustRightInd w:val="0"/>
        <w:snapToGrid w:val="0"/>
        <w:jc w:val="center"/>
        <w:rPr>
          <w:rFonts w:ascii="方正小标宋简体" w:eastAsia="方正小标宋简体" w:hAnsi="宋体"/>
          <w:b/>
          <w:color w:val="000000"/>
          <w:sz w:val="32"/>
          <w:szCs w:val="32"/>
        </w:rPr>
      </w:pPr>
      <w:r>
        <w:rPr>
          <w:rFonts w:ascii="方正小标宋简体" w:eastAsia="方正小标宋简体" w:hAnsi="宋体" w:hint="eastAsia"/>
          <w:b/>
          <w:color w:val="000000"/>
          <w:sz w:val="32"/>
          <w:szCs w:val="32"/>
        </w:rPr>
        <w:t>大会</w:t>
      </w:r>
      <w:r w:rsidRPr="00640BFC">
        <w:rPr>
          <w:rFonts w:ascii="方正小标宋简体" w:eastAsia="方正小标宋简体" w:hAnsi="宋体" w:hint="eastAsia"/>
          <w:b/>
          <w:color w:val="000000"/>
          <w:sz w:val="32"/>
          <w:szCs w:val="32"/>
        </w:rPr>
        <w:t>日程安排</w:t>
      </w:r>
    </w:p>
    <w:tbl>
      <w:tblPr>
        <w:tblpPr w:leftFromText="180" w:rightFromText="180" w:vertAnchor="text" w:horzAnchor="margin" w:tblpXSpec="center" w:tblpY="471"/>
        <w:tblW w:w="5409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1038"/>
        <w:gridCol w:w="1538"/>
        <w:gridCol w:w="6441"/>
        <w:gridCol w:w="1068"/>
        <w:gridCol w:w="981"/>
        <w:gridCol w:w="2154"/>
        <w:gridCol w:w="6"/>
        <w:gridCol w:w="832"/>
      </w:tblGrid>
      <w:tr w:rsidR="003E42E8" w:rsidRPr="00DC7ABA" w:rsidTr="00417EB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69" w:type="pct"/>
            <w:vAlign w:val="center"/>
          </w:tcPr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  <w:r w:rsidRPr="00DC7ABA">
              <w:rPr>
                <w:rFonts w:hAnsi="宋体"/>
                <w:caps/>
                <w:szCs w:val="21"/>
              </w:rPr>
              <w:t>日</w:t>
            </w:r>
            <w:r w:rsidRPr="00DC7ABA">
              <w:rPr>
                <w:caps/>
                <w:szCs w:val="21"/>
              </w:rPr>
              <w:t xml:space="preserve">  </w:t>
            </w:r>
            <w:r w:rsidRPr="00DC7ABA">
              <w:rPr>
                <w:rFonts w:hAnsi="宋体"/>
                <w:caps/>
                <w:szCs w:val="21"/>
              </w:rPr>
              <w:t>期</w:t>
            </w:r>
          </w:p>
        </w:tc>
        <w:tc>
          <w:tcPr>
            <w:tcW w:w="547" w:type="pct"/>
            <w:vAlign w:val="center"/>
          </w:tcPr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  <w:r w:rsidRPr="00DC7ABA">
              <w:rPr>
                <w:rFonts w:hAnsi="宋体"/>
                <w:caps/>
                <w:szCs w:val="21"/>
              </w:rPr>
              <w:t>时</w:t>
            </w:r>
            <w:r w:rsidRPr="00DC7ABA">
              <w:rPr>
                <w:caps/>
                <w:szCs w:val="21"/>
              </w:rPr>
              <w:t xml:space="preserve">  </w:t>
            </w:r>
            <w:r w:rsidRPr="00DC7ABA">
              <w:rPr>
                <w:rFonts w:hAnsi="宋体"/>
                <w:caps/>
                <w:szCs w:val="21"/>
              </w:rPr>
              <w:t>间</w:t>
            </w:r>
          </w:p>
        </w:tc>
        <w:tc>
          <w:tcPr>
            <w:tcW w:w="2291" w:type="pct"/>
            <w:vAlign w:val="center"/>
          </w:tcPr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  <w:r w:rsidRPr="00DC7ABA">
              <w:rPr>
                <w:caps/>
                <w:szCs w:val="21"/>
              </w:rPr>
              <w:t xml:space="preserve"> </w:t>
            </w:r>
            <w:r w:rsidRPr="00DC7ABA">
              <w:rPr>
                <w:rFonts w:hAnsi="宋体"/>
                <w:caps/>
                <w:szCs w:val="21"/>
              </w:rPr>
              <w:t>会</w:t>
            </w:r>
            <w:r w:rsidRPr="00DC7ABA">
              <w:rPr>
                <w:caps/>
                <w:szCs w:val="21"/>
              </w:rPr>
              <w:t xml:space="preserve">  </w:t>
            </w:r>
            <w:r w:rsidRPr="00DC7ABA">
              <w:rPr>
                <w:rFonts w:hAnsi="宋体"/>
                <w:caps/>
                <w:szCs w:val="21"/>
              </w:rPr>
              <w:t>议</w:t>
            </w:r>
            <w:r w:rsidRPr="00DC7ABA">
              <w:rPr>
                <w:caps/>
                <w:szCs w:val="21"/>
              </w:rPr>
              <w:t xml:space="preserve">  </w:t>
            </w:r>
            <w:r w:rsidRPr="00DC7ABA">
              <w:rPr>
                <w:rFonts w:hAnsi="宋体"/>
                <w:caps/>
                <w:szCs w:val="21"/>
              </w:rPr>
              <w:t>内</w:t>
            </w:r>
            <w:r w:rsidRPr="00DC7ABA">
              <w:rPr>
                <w:caps/>
                <w:szCs w:val="21"/>
              </w:rPr>
              <w:t xml:space="preserve">  </w:t>
            </w:r>
            <w:r w:rsidRPr="00DC7ABA">
              <w:rPr>
                <w:rFonts w:hAnsi="宋体"/>
                <w:caps/>
                <w:szCs w:val="21"/>
              </w:rPr>
              <w:t>容</w:t>
            </w:r>
          </w:p>
        </w:tc>
        <w:tc>
          <w:tcPr>
            <w:tcW w:w="380" w:type="pct"/>
            <w:vAlign w:val="center"/>
          </w:tcPr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  <w:r w:rsidRPr="00DC7ABA">
              <w:rPr>
                <w:rFonts w:hAnsi="宋体"/>
                <w:caps/>
                <w:szCs w:val="21"/>
              </w:rPr>
              <w:t>负责人</w:t>
            </w:r>
          </w:p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  <w:r w:rsidRPr="00DC7ABA">
              <w:rPr>
                <w:rFonts w:hAnsi="宋体"/>
                <w:caps/>
                <w:szCs w:val="21"/>
              </w:rPr>
              <w:t>（主持人）</w:t>
            </w:r>
          </w:p>
        </w:tc>
        <w:tc>
          <w:tcPr>
            <w:tcW w:w="349" w:type="pct"/>
            <w:vAlign w:val="center"/>
          </w:tcPr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  <w:r w:rsidRPr="00DC7ABA">
              <w:rPr>
                <w:rFonts w:hAnsi="宋体"/>
                <w:caps/>
                <w:szCs w:val="21"/>
              </w:rPr>
              <w:t>参加人员</w:t>
            </w:r>
          </w:p>
        </w:tc>
        <w:tc>
          <w:tcPr>
            <w:tcW w:w="768" w:type="pct"/>
            <w:gridSpan w:val="2"/>
            <w:vAlign w:val="center"/>
          </w:tcPr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  <w:r w:rsidRPr="00DC7ABA">
              <w:rPr>
                <w:rFonts w:hAnsi="宋体"/>
                <w:caps/>
                <w:szCs w:val="21"/>
              </w:rPr>
              <w:t>地</w:t>
            </w:r>
            <w:r w:rsidRPr="00DC7ABA">
              <w:rPr>
                <w:caps/>
                <w:szCs w:val="21"/>
              </w:rPr>
              <w:t xml:space="preserve">  </w:t>
            </w:r>
            <w:r w:rsidRPr="00DC7ABA">
              <w:rPr>
                <w:rFonts w:hAnsi="宋体"/>
                <w:caps/>
                <w:szCs w:val="21"/>
              </w:rPr>
              <w:t>点</w:t>
            </w:r>
          </w:p>
        </w:tc>
        <w:tc>
          <w:tcPr>
            <w:tcW w:w="296" w:type="pct"/>
            <w:vAlign w:val="center"/>
          </w:tcPr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  <w:r w:rsidRPr="00DC7ABA">
              <w:rPr>
                <w:rFonts w:hAnsi="宋体"/>
                <w:caps/>
                <w:szCs w:val="21"/>
              </w:rPr>
              <w:t>责任人</w:t>
            </w:r>
          </w:p>
        </w:tc>
      </w:tr>
      <w:tr w:rsidR="003E42E8" w:rsidRPr="00DC7ABA" w:rsidTr="00417EBA">
        <w:tblPrEx>
          <w:tblCellMar>
            <w:top w:w="0" w:type="dxa"/>
            <w:bottom w:w="0" w:type="dxa"/>
          </w:tblCellMar>
        </w:tblPrEx>
        <w:tc>
          <w:tcPr>
            <w:tcW w:w="369" w:type="pct"/>
            <w:vMerge w:val="restart"/>
            <w:vAlign w:val="center"/>
          </w:tcPr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  <w:r w:rsidRPr="00DC7ABA">
              <w:rPr>
                <w:caps/>
                <w:szCs w:val="21"/>
              </w:rPr>
              <w:t>12</w:t>
            </w:r>
            <w:r w:rsidRPr="00DC7ABA">
              <w:rPr>
                <w:rFonts w:hAnsi="宋体"/>
                <w:caps/>
                <w:szCs w:val="21"/>
              </w:rPr>
              <w:t>月</w:t>
            </w:r>
            <w:r w:rsidRPr="00DC7ABA">
              <w:rPr>
                <w:caps/>
                <w:szCs w:val="21"/>
              </w:rPr>
              <w:t>7</w:t>
            </w:r>
            <w:r w:rsidRPr="00DC7ABA">
              <w:rPr>
                <w:rFonts w:hAnsi="宋体"/>
                <w:caps/>
                <w:szCs w:val="21"/>
              </w:rPr>
              <w:t>日</w:t>
            </w:r>
          </w:p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  <w:r w:rsidRPr="00DC7ABA">
              <w:rPr>
                <w:caps/>
                <w:szCs w:val="21"/>
              </w:rPr>
              <w:t>(</w:t>
            </w:r>
            <w:r w:rsidRPr="00DC7ABA">
              <w:rPr>
                <w:rFonts w:hAnsi="宋体"/>
                <w:caps/>
                <w:szCs w:val="21"/>
              </w:rPr>
              <w:t>星期三</w:t>
            </w:r>
            <w:r w:rsidRPr="00DC7ABA">
              <w:rPr>
                <w:caps/>
                <w:szCs w:val="21"/>
              </w:rPr>
              <w:t>)</w:t>
            </w:r>
          </w:p>
        </w:tc>
        <w:tc>
          <w:tcPr>
            <w:tcW w:w="547" w:type="pct"/>
            <w:vAlign w:val="center"/>
          </w:tcPr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  <w:r w:rsidRPr="00DC7ABA">
              <w:rPr>
                <w:rFonts w:hAnsi="宋体"/>
                <w:caps/>
                <w:szCs w:val="21"/>
              </w:rPr>
              <w:t>全</w:t>
            </w:r>
            <w:r>
              <w:rPr>
                <w:rFonts w:hAnsi="宋体" w:hint="eastAsia"/>
                <w:caps/>
                <w:szCs w:val="21"/>
              </w:rPr>
              <w:t xml:space="preserve">  </w:t>
            </w:r>
            <w:r w:rsidRPr="00DC7ABA">
              <w:rPr>
                <w:rFonts w:hAnsi="宋体"/>
                <w:caps/>
                <w:szCs w:val="21"/>
              </w:rPr>
              <w:t>天</w:t>
            </w:r>
          </w:p>
        </w:tc>
        <w:tc>
          <w:tcPr>
            <w:tcW w:w="2291" w:type="pct"/>
            <w:vAlign w:val="center"/>
          </w:tcPr>
          <w:p w:rsidR="003E42E8" w:rsidRPr="00DC7ABA" w:rsidRDefault="003E42E8" w:rsidP="00417EBA">
            <w:pPr>
              <w:adjustRightInd w:val="0"/>
              <w:snapToGrid w:val="0"/>
              <w:rPr>
                <w:caps/>
                <w:szCs w:val="21"/>
              </w:rPr>
            </w:pPr>
            <w:r w:rsidRPr="00DC7ABA">
              <w:rPr>
                <w:rFonts w:hAnsi="宋体"/>
                <w:caps/>
                <w:szCs w:val="21"/>
              </w:rPr>
              <w:t>大会代表、理事专家报到</w:t>
            </w:r>
          </w:p>
        </w:tc>
        <w:tc>
          <w:tcPr>
            <w:tcW w:w="380" w:type="pct"/>
            <w:vAlign w:val="center"/>
          </w:tcPr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  <w:r w:rsidRPr="00DC7ABA">
              <w:rPr>
                <w:rFonts w:hAnsi="宋体"/>
                <w:caps/>
                <w:szCs w:val="21"/>
              </w:rPr>
              <w:t>陈</w:t>
            </w:r>
            <w:r w:rsidRPr="00DC7ABA">
              <w:rPr>
                <w:caps/>
                <w:szCs w:val="21"/>
              </w:rPr>
              <w:t xml:space="preserve">  </w:t>
            </w:r>
            <w:r w:rsidRPr="00DC7ABA">
              <w:rPr>
                <w:rFonts w:hAnsi="宋体"/>
                <w:caps/>
                <w:szCs w:val="21"/>
              </w:rPr>
              <w:t>兵</w:t>
            </w:r>
          </w:p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  <w:r w:rsidRPr="00DC7ABA">
              <w:rPr>
                <w:rFonts w:hAnsi="宋体"/>
                <w:caps/>
                <w:szCs w:val="21"/>
              </w:rPr>
              <w:t>王爱国</w:t>
            </w:r>
          </w:p>
        </w:tc>
        <w:tc>
          <w:tcPr>
            <w:tcW w:w="349" w:type="pct"/>
            <w:vAlign w:val="center"/>
          </w:tcPr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  <w:r w:rsidRPr="00DC7ABA">
              <w:rPr>
                <w:rFonts w:hAnsi="宋体"/>
                <w:caps/>
                <w:szCs w:val="21"/>
              </w:rPr>
              <w:t>参会代表</w:t>
            </w:r>
          </w:p>
        </w:tc>
        <w:tc>
          <w:tcPr>
            <w:tcW w:w="768" w:type="pct"/>
            <w:gridSpan w:val="2"/>
            <w:vAlign w:val="center"/>
          </w:tcPr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  <w:r w:rsidRPr="00DC7ABA">
              <w:rPr>
                <w:rFonts w:hAnsi="宋体"/>
                <w:caps/>
                <w:szCs w:val="21"/>
              </w:rPr>
              <w:t>北京会议中心</w:t>
            </w:r>
          </w:p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  <w:r w:rsidRPr="00DC7ABA">
              <w:rPr>
                <w:rFonts w:hAnsi="宋体"/>
                <w:caps/>
                <w:szCs w:val="21"/>
              </w:rPr>
              <w:t>九号楼大厅</w:t>
            </w:r>
          </w:p>
        </w:tc>
        <w:tc>
          <w:tcPr>
            <w:tcW w:w="296" w:type="pct"/>
            <w:vAlign w:val="center"/>
          </w:tcPr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  <w:r w:rsidRPr="00DC7ABA">
              <w:rPr>
                <w:rFonts w:hAnsi="宋体"/>
                <w:caps/>
                <w:szCs w:val="21"/>
              </w:rPr>
              <w:t>梁</w:t>
            </w:r>
            <w:r w:rsidRPr="00DC7ABA">
              <w:rPr>
                <w:caps/>
                <w:szCs w:val="21"/>
              </w:rPr>
              <w:t xml:space="preserve">  </w:t>
            </w:r>
            <w:r w:rsidRPr="00DC7ABA">
              <w:rPr>
                <w:rFonts w:hAnsi="宋体"/>
                <w:caps/>
                <w:szCs w:val="21"/>
              </w:rPr>
              <w:t>毅</w:t>
            </w:r>
          </w:p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  <w:r w:rsidRPr="00DC7ABA">
              <w:rPr>
                <w:rFonts w:hAnsi="宋体"/>
                <w:caps/>
                <w:szCs w:val="21"/>
              </w:rPr>
              <w:t>张华吉</w:t>
            </w:r>
          </w:p>
        </w:tc>
      </w:tr>
      <w:tr w:rsidR="003E42E8" w:rsidRPr="00DC7ABA" w:rsidTr="00417EBA">
        <w:tblPrEx>
          <w:tblCellMar>
            <w:top w:w="0" w:type="dxa"/>
            <w:bottom w:w="0" w:type="dxa"/>
          </w:tblCellMar>
        </w:tblPrEx>
        <w:tc>
          <w:tcPr>
            <w:tcW w:w="369" w:type="pct"/>
            <w:vMerge/>
            <w:vAlign w:val="center"/>
          </w:tcPr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</w:p>
        </w:tc>
        <w:tc>
          <w:tcPr>
            <w:tcW w:w="547" w:type="pct"/>
            <w:vAlign w:val="center"/>
          </w:tcPr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  <w:r w:rsidRPr="00DC7ABA">
              <w:rPr>
                <w:caps/>
                <w:szCs w:val="21"/>
              </w:rPr>
              <w:t>14:00-17:00</w:t>
            </w:r>
          </w:p>
        </w:tc>
        <w:tc>
          <w:tcPr>
            <w:tcW w:w="2291" w:type="pct"/>
            <w:vAlign w:val="center"/>
          </w:tcPr>
          <w:p w:rsidR="003E42E8" w:rsidRPr="00DC7ABA" w:rsidRDefault="003E42E8" w:rsidP="00417EBA">
            <w:pPr>
              <w:adjustRightInd w:val="0"/>
              <w:snapToGrid w:val="0"/>
              <w:rPr>
                <w:caps/>
                <w:szCs w:val="21"/>
              </w:rPr>
            </w:pPr>
            <w:r w:rsidRPr="00DC7ABA">
              <w:rPr>
                <w:rFonts w:hAnsi="宋体"/>
                <w:caps/>
                <w:color w:val="000000"/>
                <w:szCs w:val="21"/>
              </w:rPr>
              <w:t>中国药学会</w:t>
            </w:r>
            <w:r w:rsidRPr="00DC7ABA">
              <w:rPr>
                <w:caps/>
                <w:color w:val="000000"/>
                <w:szCs w:val="21"/>
              </w:rPr>
              <w:t>23</w:t>
            </w:r>
            <w:r w:rsidRPr="00DC7ABA">
              <w:rPr>
                <w:rFonts w:hAnsi="宋体"/>
                <w:caps/>
                <w:color w:val="000000"/>
                <w:szCs w:val="21"/>
              </w:rPr>
              <w:t>届理事会第六次会议</w:t>
            </w:r>
          </w:p>
        </w:tc>
        <w:tc>
          <w:tcPr>
            <w:tcW w:w="380" w:type="pct"/>
            <w:vAlign w:val="center"/>
          </w:tcPr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  <w:r w:rsidRPr="00DC7ABA">
              <w:rPr>
                <w:rFonts w:hAnsi="宋体"/>
                <w:caps/>
                <w:szCs w:val="21"/>
              </w:rPr>
              <w:t>张晓东</w:t>
            </w:r>
          </w:p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  <w:r w:rsidRPr="00DC7ABA">
              <w:rPr>
                <w:rFonts w:hAnsi="宋体"/>
                <w:caps/>
                <w:szCs w:val="21"/>
              </w:rPr>
              <w:t>陈</w:t>
            </w:r>
            <w:r w:rsidRPr="00DC7ABA">
              <w:rPr>
                <w:caps/>
                <w:szCs w:val="21"/>
              </w:rPr>
              <w:t xml:space="preserve">  </w:t>
            </w:r>
            <w:r w:rsidRPr="00DC7ABA">
              <w:rPr>
                <w:rFonts w:hAnsi="宋体"/>
                <w:caps/>
                <w:szCs w:val="21"/>
              </w:rPr>
              <w:t>兵</w:t>
            </w:r>
          </w:p>
        </w:tc>
        <w:tc>
          <w:tcPr>
            <w:tcW w:w="349" w:type="pct"/>
            <w:vAlign w:val="center"/>
          </w:tcPr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  <w:r w:rsidRPr="00DC7ABA">
              <w:rPr>
                <w:rFonts w:hAnsi="宋体"/>
                <w:caps/>
                <w:szCs w:val="21"/>
              </w:rPr>
              <w:t>理</w:t>
            </w:r>
            <w:r>
              <w:rPr>
                <w:rFonts w:hAnsi="宋体" w:hint="eastAsia"/>
                <w:caps/>
                <w:szCs w:val="21"/>
              </w:rPr>
              <w:t xml:space="preserve">  </w:t>
            </w:r>
            <w:r w:rsidRPr="00DC7ABA">
              <w:rPr>
                <w:rFonts w:hAnsi="宋体"/>
                <w:caps/>
                <w:szCs w:val="21"/>
              </w:rPr>
              <w:t>事</w:t>
            </w:r>
          </w:p>
        </w:tc>
        <w:tc>
          <w:tcPr>
            <w:tcW w:w="768" w:type="pct"/>
            <w:gridSpan w:val="2"/>
            <w:vAlign w:val="center"/>
          </w:tcPr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  <w:r w:rsidRPr="00DC7ABA">
              <w:rPr>
                <w:rFonts w:hAnsi="宋体"/>
                <w:caps/>
                <w:szCs w:val="21"/>
              </w:rPr>
              <w:t>北京会议中心会议楼</w:t>
            </w:r>
          </w:p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  <w:r w:rsidRPr="00DC7ABA">
              <w:rPr>
                <w:rFonts w:hAnsi="宋体"/>
                <w:caps/>
                <w:szCs w:val="21"/>
              </w:rPr>
              <w:t>三层第二十会议室</w:t>
            </w:r>
          </w:p>
        </w:tc>
        <w:tc>
          <w:tcPr>
            <w:tcW w:w="296" w:type="pct"/>
            <w:vAlign w:val="center"/>
          </w:tcPr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  <w:r w:rsidRPr="00DC7ABA">
              <w:rPr>
                <w:rFonts w:hAnsi="宋体"/>
                <w:caps/>
                <w:szCs w:val="21"/>
              </w:rPr>
              <w:t>梁</w:t>
            </w:r>
            <w:r w:rsidRPr="00DC7ABA">
              <w:rPr>
                <w:caps/>
                <w:szCs w:val="21"/>
              </w:rPr>
              <w:t xml:space="preserve">  </w:t>
            </w:r>
            <w:r w:rsidRPr="00DC7ABA">
              <w:rPr>
                <w:rFonts w:hAnsi="宋体"/>
                <w:caps/>
                <w:szCs w:val="21"/>
              </w:rPr>
              <w:t>毅</w:t>
            </w:r>
          </w:p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  <w:r w:rsidRPr="00DC7ABA">
              <w:rPr>
                <w:rFonts w:hAnsi="宋体"/>
                <w:caps/>
                <w:szCs w:val="21"/>
              </w:rPr>
              <w:t>李天傲</w:t>
            </w:r>
          </w:p>
        </w:tc>
      </w:tr>
      <w:tr w:rsidR="003E42E8" w:rsidRPr="00DC7ABA" w:rsidTr="00417EBA">
        <w:tblPrEx>
          <w:tblCellMar>
            <w:top w:w="0" w:type="dxa"/>
            <w:bottom w:w="0" w:type="dxa"/>
          </w:tblCellMar>
        </w:tblPrEx>
        <w:tc>
          <w:tcPr>
            <w:tcW w:w="369" w:type="pct"/>
            <w:vMerge w:val="restart"/>
            <w:vAlign w:val="center"/>
          </w:tcPr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  <w:r w:rsidRPr="00DC7ABA">
              <w:rPr>
                <w:caps/>
                <w:szCs w:val="21"/>
              </w:rPr>
              <w:t>12</w:t>
            </w:r>
            <w:r w:rsidRPr="00DC7ABA">
              <w:rPr>
                <w:rFonts w:hAnsi="宋体"/>
                <w:caps/>
                <w:szCs w:val="21"/>
              </w:rPr>
              <w:t>月</w:t>
            </w:r>
            <w:r w:rsidRPr="00DC7ABA">
              <w:rPr>
                <w:caps/>
                <w:szCs w:val="21"/>
              </w:rPr>
              <w:t>8</w:t>
            </w:r>
            <w:r w:rsidRPr="00DC7ABA">
              <w:rPr>
                <w:rFonts w:hAnsi="宋体"/>
                <w:caps/>
                <w:szCs w:val="21"/>
              </w:rPr>
              <w:t>日</w:t>
            </w:r>
          </w:p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  <w:r w:rsidRPr="00DC7ABA">
              <w:rPr>
                <w:caps/>
                <w:szCs w:val="21"/>
              </w:rPr>
              <w:t>(</w:t>
            </w:r>
            <w:r w:rsidRPr="00DC7ABA">
              <w:rPr>
                <w:rFonts w:hAnsi="宋体"/>
                <w:caps/>
                <w:szCs w:val="21"/>
              </w:rPr>
              <w:t>星期四</w:t>
            </w:r>
            <w:r w:rsidRPr="00DC7ABA">
              <w:rPr>
                <w:caps/>
                <w:szCs w:val="21"/>
              </w:rPr>
              <w:t>)</w:t>
            </w:r>
          </w:p>
        </w:tc>
        <w:tc>
          <w:tcPr>
            <w:tcW w:w="547" w:type="pct"/>
            <w:vMerge w:val="restart"/>
            <w:vAlign w:val="center"/>
          </w:tcPr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  <w:r w:rsidRPr="00DC7ABA">
              <w:rPr>
                <w:caps/>
                <w:szCs w:val="21"/>
              </w:rPr>
              <w:t>09:00-12:00</w:t>
            </w:r>
          </w:p>
        </w:tc>
        <w:tc>
          <w:tcPr>
            <w:tcW w:w="2291" w:type="pct"/>
            <w:tcBorders>
              <w:bottom w:val="single" w:sz="4" w:space="0" w:color="auto"/>
            </w:tcBorders>
          </w:tcPr>
          <w:p w:rsidR="003E42E8" w:rsidRPr="00DC7ABA" w:rsidRDefault="003E42E8" w:rsidP="00417EBA">
            <w:pPr>
              <w:adjustRightInd w:val="0"/>
              <w:snapToGrid w:val="0"/>
              <w:outlineLvl w:val="0"/>
              <w:rPr>
                <w:caps/>
                <w:szCs w:val="21"/>
              </w:rPr>
            </w:pPr>
            <w:r w:rsidRPr="00DC7ABA">
              <w:rPr>
                <w:caps/>
                <w:szCs w:val="21"/>
              </w:rPr>
              <w:t>9:00-10:15</w:t>
            </w:r>
            <w:r w:rsidRPr="00DC7ABA">
              <w:rPr>
                <w:rFonts w:hAnsi="宋体"/>
                <w:caps/>
                <w:szCs w:val="21"/>
              </w:rPr>
              <w:t>大会开幕式</w:t>
            </w:r>
          </w:p>
          <w:p w:rsidR="003E42E8" w:rsidRPr="00DC7ABA" w:rsidRDefault="003E42E8" w:rsidP="00417EBA">
            <w:pPr>
              <w:adjustRightInd w:val="0"/>
              <w:snapToGrid w:val="0"/>
              <w:rPr>
                <w:caps/>
                <w:szCs w:val="21"/>
              </w:rPr>
            </w:pPr>
            <w:r w:rsidRPr="00DC7ABA">
              <w:rPr>
                <w:rFonts w:hAnsi="宋体"/>
                <w:caps/>
                <w:szCs w:val="21"/>
              </w:rPr>
              <w:t>一、介绍领导和嘉宾</w:t>
            </w:r>
          </w:p>
          <w:p w:rsidR="003E42E8" w:rsidRPr="00DC7ABA" w:rsidRDefault="003E42E8" w:rsidP="00417EBA">
            <w:pPr>
              <w:adjustRightInd w:val="0"/>
              <w:snapToGrid w:val="0"/>
              <w:rPr>
                <w:caps/>
                <w:szCs w:val="21"/>
              </w:rPr>
            </w:pPr>
            <w:r w:rsidRPr="00DC7ABA">
              <w:rPr>
                <w:rFonts w:hAnsi="宋体"/>
                <w:caps/>
                <w:szCs w:val="21"/>
              </w:rPr>
              <w:t>二、领导致词（中国药学会、国家食品药品监督管理总局、中国科协）</w:t>
            </w:r>
          </w:p>
          <w:p w:rsidR="003E42E8" w:rsidRPr="00DC7ABA" w:rsidRDefault="003E42E8" w:rsidP="00417EBA">
            <w:pPr>
              <w:adjustRightInd w:val="0"/>
              <w:snapToGrid w:val="0"/>
              <w:rPr>
                <w:caps/>
                <w:szCs w:val="21"/>
              </w:rPr>
            </w:pPr>
            <w:r w:rsidRPr="00DC7ABA">
              <w:rPr>
                <w:rFonts w:hAnsi="宋体"/>
                <w:caps/>
                <w:szCs w:val="21"/>
              </w:rPr>
              <w:t>三、表彰及颁奖</w:t>
            </w:r>
          </w:p>
          <w:p w:rsidR="003E42E8" w:rsidRPr="00DC7ABA" w:rsidRDefault="003E42E8" w:rsidP="00417EBA">
            <w:pPr>
              <w:adjustRightInd w:val="0"/>
              <w:snapToGrid w:val="0"/>
              <w:rPr>
                <w:caps/>
                <w:szCs w:val="21"/>
              </w:rPr>
            </w:pPr>
            <w:r w:rsidRPr="00DC7ABA">
              <w:rPr>
                <w:caps/>
                <w:szCs w:val="21"/>
              </w:rPr>
              <w:t xml:space="preserve">    1</w:t>
            </w:r>
            <w:r w:rsidRPr="00DC7ABA">
              <w:rPr>
                <w:rFonts w:hAnsi="宋体"/>
                <w:caps/>
                <w:szCs w:val="21"/>
              </w:rPr>
              <w:t>．</w:t>
            </w:r>
            <w:r w:rsidRPr="00DC7ABA">
              <w:rPr>
                <w:caps/>
                <w:szCs w:val="21"/>
              </w:rPr>
              <w:t>2016</w:t>
            </w:r>
            <w:r w:rsidRPr="00DC7ABA">
              <w:rPr>
                <w:rFonts w:hAnsi="宋体"/>
                <w:caps/>
                <w:szCs w:val="21"/>
              </w:rPr>
              <w:t>年中国药学会优秀药师</w:t>
            </w:r>
          </w:p>
          <w:p w:rsidR="003E42E8" w:rsidRPr="00DC7ABA" w:rsidRDefault="003E42E8" w:rsidP="00417EBA">
            <w:pPr>
              <w:adjustRightInd w:val="0"/>
              <w:snapToGrid w:val="0"/>
              <w:ind w:leftChars="150" w:left="420" w:hangingChars="50" w:hanging="105"/>
              <w:rPr>
                <w:caps/>
                <w:szCs w:val="21"/>
              </w:rPr>
            </w:pPr>
            <w:r w:rsidRPr="00DC7ABA">
              <w:rPr>
                <w:caps/>
                <w:szCs w:val="21"/>
              </w:rPr>
              <w:t xml:space="preserve">     ——</w:t>
            </w:r>
            <w:r w:rsidRPr="00DC7ABA">
              <w:rPr>
                <w:rFonts w:hAnsi="宋体"/>
                <w:caps/>
                <w:szCs w:val="21"/>
              </w:rPr>
              <w:t>介绍评审程序并宣读获奖名单</w:t>
            </w:r>
          </w:p>
          <w:p w:rsidR="003E42E8" w:rsidRPr="00DC7ABA" w:rsidRDefault="003E42E8" w:rsidP="00417EBA">
            <w:pPr>
              <w:adjustRightInd w:val="0"/>
              <w:snapToGrid w:val="0"/>
              <w:ind w:firstLine="410"/>
              <w:rPr>
                <w:caps/>
                <w:szCs w:val="21"/>
              </w:rPr>
            </w:pPr>
            <w:r w:rsidRPr="00DC7ABA">
              <w:rPr>
                <w:caps/>
                <w:szCs w:val="21"/>
              </w:rPr>
              <w:t>2</w:t>
            </w:r>
            <w:r w:rsidRPr="00DC7ABA">
              <w:rPr>
                <w:rFonts w:hAnsi="宋体"/>
                <w:caps/>
                <w:szCs w:val="21"/>
              </w:rPr>
              <w:t>．首届中国药学会</w:t>
            </w:r>
            <w:r w:rsidRPr="00DC7ABA">
              <w:rPr>
                <w:caps/>
                <w:szCs w:val="21"/>
              </w:rPr>
              <w:t>-</w:t>
            </w:r>
            <w:r w:rsidRPr="00DC7ABA">
              <w:rPr>
                <w:rFonts w:hAnsi="宋体"/>
                <w:caps/>
                <w:szCs w:val="21"/>
              </w:rPr>
              <w:t>以岭生物医药奖</w:t>
            </w:r>
          </w:p>
          <w:p w:rsidR="003E42E8" w:rsidRPr="00DC7ABA" w:rsidRDefault="003E42E8" w:rsidP="00417EBA">
            <w:pPr>
              <w:adjustRightInd w:val="0"/>
              <w:snapToGrid w:val="0"/>
              <w:ind w:firstLine="410"/>
              <w:rPr>
                <w:caps/>
                <w:szCs w:val="21"/>
              </w:rPr>
            </w:pPr>
            <w:r w:rsidRPr="00DC7ABA">
              <w:rPr>
                <w:caps/>
                <w:szCs w:val="21"/>
              </w:rPr>
              <w:t xml:space="preserve">    ——</w:t>
            </w:r>
            <w:r w:rsidRPr="00DC7ABA">
              <w:rPr>
                <w:rFonts w:hAnsi="宋体"/>
                <w:caps/>
                <w:szCs w:val="21"/>
              </w:rPr>
              <w:t>介绍评奖程序并宣读获奖名单</w:t>
            </w:r>
          </w:p>
          <w:p w:rsidR="003E42E8" w:rsidRPr="00DC7ABA" w:rsidRDefault="003E42E8" w:rsidP="00417EBA">
            <w:pPr>
              <w:adjustRightInd w:val="0"/>
              <w:snapToGrid w:val="0"/>
              <w:ind w:firstLine="410"/>
              <w:rPr>
                <w:caps/>
                <w:szCs w:val="21"/>
              </w:rPr>
            </w:pPr>
            <w:r w:rsidRPr="00DC7ABA">
              <w:rPr>
                <w:caps/>
                <w:szCs w:val="21"/>
              </w:rPr>
              <w:t>3</w:t>
            </w:r>
            <w:r w:rsidRPr="00DC7ABA">
              <w:rPr>
                <w:rFonts w:hAnsi="宋体"/>
                <w:caps/>
                <w:szCs w:val="21"/>
              </w:rPr>
              <w:t>．第四届中国药学会</w:t>
            </w:r>
            <w:r w:rsidRPr="00DC7ABA">
              <w:rPr>
                <w:caps/>
                <w:szCs w:val="21"/>
              </w:rPr>
              <w:t>-</w:t>
            </w:r>
            <w:r w:rsidRPr="00DC7ABA">
              <w:rPr>
                <w:rFonts w:hAnsi="宋体"/>
                <w:caps/>
                <w:szCs w:val="21"/>
              </w:rPr>
              <w:t>施维雅青年医院药学奖</w:t>
            </w:r>
          </w:p>
          <w:p w:rsidR="003E42E8" w:rsidRPr="00DC7ABA" w:rsidRDefault="003E42E8" w:rsidP="00417EBA">
            <w:pPr>
              <w:adjustRightInd w:val="0"/>
              <w:snapToGrid w:val="0"/>
              <w:ind w:firstLineChars="150" w:firstLine="315"/>
              <w:rPr>
                <w:caps/>
                <w:szCs w:val="21"/>
              </w:rPr>
            </w:pPr>
            <w:r w:rsidRPr="00DC7ABA">
              <w:rPr>
                <w:caps/>
                <w:szCs w:val="21"/>
              </w:rPr>
              <w:t xml:space="preserve">     ——</w:t>
            </w:r>
            <w:r w:rsidRPr="00DC7ABA">
              <w:rPr>
                <w:rFonts w:hAnsi="宋体"/>
                <w:caps/>
                <w:szCs w:val="21"/>
              </w:rPr>
              <w:t>介绍评奖程序并宣读获奖名单</w:t>
            </w:r>
          </w:p>
          <w:p w:rsidR="003E42E8" w:rsidRPr="00DC7ABA" w:rsidRDefault="003E42E8" w:rsidP="00417EBA">
            <w:pPr>
              <w:adjustRightInd w:val="0"/>
              <w:snapToGrid w:val="0"/>
              <w:rPr>
                <w:caps/>
                <w:szCs w:val="21"/>
              </w:rPr>
            </w:pPr>
            <w:r w:rsidRPr="00DC7ABA">
              <w:rPr>
                <w:caps/>
                <w:szCs w:val="21"/>
              </w:rPr>
              <w:t xml:space="preserve">    4</w:t>
            </w:r>
            <w:r w:rsidRPr="00DC7ABA">
              <w:rPr>
                <w:rFonts w:hAnsi="宋体"/>
                <w:caps/>
                <w:szCs w:val="21"/>
              </w:rPr>
              <w:t>．第八届中国药学会</w:t>
            </w:r>
            <w:r w:rsidRPr="00DC7ABA">
              <w:rPr>
                <w:caps/>
                <w:szCs w:val="21"/>
              </w:rPr>
              <w:t>-</w:t>
            </w:r>
            <w:r w:rsidRPr="00DC7ABA">
              <w:rPr>
                <w:rFonts w:hAnsi="宋体"/>
                <w:caps/>
                <w:szCs w:val="21"/>
              </w:rPr>
              <w:t>赛诺菲青年生物药物奖</w:t>
            </w:r>
          </w:p>
          <w:p w:rsidR="003E42E8" w:rsidRPr="00DC7ABA" w:rsidRDefault="003E42E8" w:rsidP="00417EBA">
            <w:pPr>
              <w:adjustRightInd w:val="0"/>
              <w:snapToGrid w:val="0"/>
              <w:rPr>
                <w:caps/>
                <w:szCs w:val="21"/>
              </w:rPr>
            </w:pPr>
            <w:r w:rsidRPr="00DC7ABA">
              <w:rPr>
                <w:caps/>
                <w:szCs w:val="21"/>
              </w:rPr>
              <w:t xml:space="preserve">        ——</w:t>
            </w:r>
            <w:r w:rsidRPr="00DC7ABA">
              <w:rPr>
                <w:rFonts w:hAnsi="宋体"/>
                <w:caps/>
                <w:szCs w:val="21"/>
              </w:rPr>
              <w:t>介绍评奖程序并宣读获奖名单</w:t>
            </w:r>
          </w:p>
          <w:p w:rsidR="003E42E8" w:rsidRPr="00DC7ABA" w:rsidRDefault="003E42E8" w:rsidP="00417EBA">
            <w:pPr>
              <w:adjustRightInd w:val="0"/>
              <w:snapToGrid w:val="0"/>
              <w:rPr>
                <w:caps/>
                <w:szCs w:val="21"/>
              </w:rPr>
            </w:pPr>
            <w:r w:rsidRPr="00DC7ABA">
              <w:rPr>
                <w:caps/>
                <w:szCs w:val="21"/>
              </w:rPr>
              <w:t xml:space="preserve">    5</w:t>
            </w:r>
            <w:r w:rsidRPr="00DC7ABA">
              <w:rPr>
                <w:rFonts w:hAnsi="宋体"/>
                <w:caps/>
                <w:szCs w:val="21"/>
              </w:rPr>
              <w:t>．第十九届中国药学会</w:t>
            </w:r>
            <w:r w:rsidRPr="00DC7ABA">
              <w:rPr>
                <w:caps/>
                <w:szCs w:val="21"/>
              </w:rPr>
              <w:t>-</w:t>
            </w:r>
            <w:r w:rsidRPr="00DC7ABA">
              <w:rPr>
                <w:rFonts w:hAnsi="宋体"/>
                <w:caps/>
                <w:szCs w:val="21"/>
              </w:rPr>
              <w:t>施维雅青年药物化学奖</w:t>
            </w:r>
          </w:p>
          <w:p w:rsidR="003E42E8" w:rsidRPr="00DC7ABA" w:rsidRDefault="003E42E8" w:rsidP="00417EBA">
            <w:pPr>
              <w:adjustRightInd w:val="0"/>
              <w:snapToGrid w:val="0"/>
              <w:rPr>
                <w:caps/>
                <w:szCs w:val="21"/>
              </w:rPr>
            </w:pPr>
            <w:r w:rsidRPr="00DC7ABA">
              <w:rPr>
                <w:caps/>
                <w:szCs w:val="21"/>
              </w:rPr>
              <w:t xml:space="preserve">        ——</w:t>
            </w:r>
            <w:r w:rsidRPr="00DC7ABA">
              <w:rPr>
                <w:rFonts w:hAnsi="宋体"/>
                <w:caps/>
                <w:szCs w:val="21"/>
              </w:rPr>
              <w:t>介绍评奖程序并宣读获奖名单</w:t>
            </w:r>
          </w:p>
          <w:p w:rsidR="003E42E8" w:rsidRPr="00DC7ABA" w:rsidRDefault="003E42E8" w:rsidP="00417EBA">
            <w:pPr>
              <w:adjustRightInd w:val="0"/>
              <w:snapToGrid w:val="0"/>
              <w:rPr>
                <w:caps/>
                <w:szCs w:val="21"/>
              </w:rPr>
            </w:pPr>
            <w:r w:rsidRPr="00DC7ABA">
              <w:rPr>
                <w:caps/>
                <w:szCs w:val="21"/>
              </w:rPr>
              <w:t xml:space="preserve">    6</w:t>
            </w:r>
            <w:r w:rsidRPr="00DC7ABA">
              <w:rPr>
                <w:rFonts w:hAnsi="宋体"/>
                <w:caps/>
                <w:szCs w:val="21"/>
              </w:rPr>
              <w:t>．第十一届中国药学会科学技术奖</w:t>
            </w:r>
          </w:p>
          <w:p w:rsidR="003E42E8" w:rsidRPr="00DC7ABA" w:rsidRDefault="003E42E8" w:rsidP="00417EBA">
            <w:pPr>
              <w:adjustRightInd w:val="0"/>
              <w:snapToGrid w:val="0"/>
              <w:rPr>
                <w:caps/>
                <w:szCs w:val="21"/>
              </w:rPr>
            </w:pPr>
            <w:r w:rsidRPr="00DC7ABA">
              <w:rPr>
                <w:caps/>
                <w:szCs w:val="21"/>
              </w:rPr>
              <w:t xml:space="preserve">        ——</w:t>
            </w:r>
            <w:r w:rsidRPr="00DC7ABA">
              <w:rPr>
                <w:rFonts w:hAnsi="宋体"/>
                <w:caps/>
                <w:szCs w:val="21"/>
              </w:rPr>
              <w:t>介绍评奖程序并宣读获奖名单</w:t>
            </w:r>
          </w:p>
        </w:tc>
        <w:tc>
          <w:tcPr>
            <w:tcW w:w="380" w:type="pct"/>
            <w:vAlign w:val="center"/>
          </w:tcPr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  <w:r w:rsidRPr="00DC7ABA">
              <w:rPr>
                <w:rFonts w:hAnsi="宋体"/>
                <w:caps/>
                <w:szCs w:val="21"/>
              </w:rPr>
              <w:t>丁丽霞</w:t>
            </w:r>
          </w:p>
        </w:tc>
        <w:tc>
          <w:tcPr>
            <w:tcW w:w="349" w:type="pct"/>
            <w:vMerge w:val="restart"/>
            <w:vAlign w:val="center"/>
          </w:tcPr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  <w:r w:rsidRPr="00DC7ABA">
              <w:rPr>
                <w:rFonts w:hAnsi="宋体"/>
                <w:caps/>
                <w:szCs w:val="21"/>
              </w:rPr>
              <w:t>大会代表</w:t>
            </w:r>
          </w:p>
        </w:tc>
        <w:tc>
          <w:tcPr>
            <w:tcW w:w="768" w:type="pct"/>
            <w:gridSpan w:val="2"/>
            <w:vMerge w:val="restart"/>
            <w:vAlign w:val="center"/>
          </w:tcPr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  <w:r w:rsidRPr="00DC7ABA">
              <w:rPr>
                <w:rFonts w:hAnsi="宋体"/>
                <w:caps/>
                <w:szCs w:val="21"/>
              </w:rPr>
              <w:t>北京会议中心会议楼</w:t>
            </w:r>
          </w:p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  <w:r w:rsidRPr="00DC7ABA">
              <w:rPr>
                <w:rFonts w:hAnsi="宋体"/>
                <w:caps/>
                <w:szCs w:val="21"/>
              </w:rPr>
              <w:t>一层报告厅</w:t>
            </w:r>
          </w:p>
        </w:tc>
        <w:tc>
          <w:tcPr>
            <w:tcW w:w="296" w:type="pct"/>
            <w:vMerge w:val="restart"/>
            <w:vAlign w:val="center"/>
          </w:tcPr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</w:p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  <w:r w:rsidRPr="00DC7ABA">
              <w:rPr>
                <w:rFonts w:hAnsi="宋体"/>
                <w:caps/>
                <w:szCs w:val="21"/>
              </w:rPr>
              <w:t>梁</w:t>
            </w:r>
            <w:r w:rsidRPr="00DC7ABA">
              <w:rPr>
                <w:caps/>
                <w:szCs w:val="21"/>
              </w:rPr>
              <w:t xml:space="preserve">  </w:t>
            </w:r>
            <w:r w:rsidRPr="00DC7ABA">
              <w:rPr>
                <w:rFonts w:hAnsi="宋体"/>
                <w:caps/>
                <w:szCs w:val="21"/>
              </w:rPr>
              <w:t>毅</w:t>
            </w:r>
          </w:p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  <w:r w:rsidRPr="00DC7ABA">
              <w:rPr>
                <w:rFonts w:hAnsi="宋体"/>
                <w:caps/>
                <w:szCs w:val="21"/>
              </w:rPr>
              <w:t>韩</w:t>
            </w:r>
            <w:r w:rsidRPr="00DC7ABA">
              <w:rPr>
                <w:caps/>
                <w:szCs w:val="21"/>
              </w:rPr>
              <w:t xml:space="preserve">  </w:t>
            </w:r>
            <w:r w:rsidRPr="00DC7ABA">
              <w:rPr>
                <w:rFonts w:hAnsi="宋体"/>
                <w:caps/>
                <w:szCs w:val="21"/>
              </w:rPr>
              <w:t>凤周颖玉张华吉</w:t>
            </w:r>
          </w:p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  <w:r w:rsidRPr="00DC7ABA">
              <w:rPr>
                <w:rFonts w:hAnsi="宋体"/>
                <w:caps/>
                <w:szCs w:val="21"/>
              </w:rPr>
              <w:t>戴</w:t>
            </w:r>
            <w:r>
              <w:rPr>
                <w:rFonts w:hint="eastAsia"/>
                <w:caps/>
                <w:szCs w:val="21"/>
              </w:rPr>
              <w:t xml:space="preserve">  </w:t>
            </w:r>
            <w:r w:rsidRPr="00DC7ABA">
              <w:rPr>
                <w:rFonts w:hAnsi="宋体"/>
                <w:caps/>
                <w:szCs w:val="21"/>
              </w:rPr>
              <w:t>罡</w:t>
            </w:r>
          </w:p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</w:p>
        </w:tc>
      </w:tr>
      <w:tr w:rsidR="003E42E8" w:rsidRPr="00DC7ABA" w:rsidTr="00417EBA">
        <w:tblPrEx>
          <w:tblCellMar>
            <w:top w:w="0" w:type="dxa"/>
            <w:bottom w:w="0" w:type="dxa"/>
          </w:tblCellMar>
        </w:tblPrEx>
        <w:tc>
          <w:tcPr>
            <w:tcW w:w="369" w:type="pct"/>
            <w:vMerge/>
            <w:vAlign w:val="center"/>
          </w:tcPr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</w:p>
        </w:tc>
        <w:tc>
          <w:tcPr>
            <w:tcW w:w="547" w:type="pct"/>
            <w:vMerge/>
            <w:vAlign w:val="center"/>
          </w:tcPr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</w:p>
        </w:tc>
        <w:tc>
          <w:tcPr>
            <w:tcW w:w="2291" w:type="pct"/>
            <w:tcBorders>
              <w:top w:val="single" w:sz="4" w:space="0" w:color="auto"/>
            </w:tcBorders>
            <w:vAlign w:val="center"/>
          </w:tcPr>
          <w:p w:rsidR="003E42E8" w:rsidRPr="00DC7ABA" w:rsidRDefault="003E42E8" w:rsidP="00417EBA">
            <w:pPr>
              <w:adjustRightInd w:val="0"/>
              <w:snapToGrid w:val="0"/>
              <w:rPr>
                <w:caps/>
                <w:color w:val="000000"/>
                <w:szCs w:val="21"/>
              </w:rPr>
            </w:pPr>
            <w:r w:rsidRPr="00DC7ABA">
              <w:rPr>
                <w:caps/>
                <w:color w:val="000000"/>
                <w:szCs w:val="21"/>
              </w:rPr>
              <w:t xml:space="preserve">10:15-11:15 </w:t>
            </w:r>
            <w:r w:rsidRPr="00DC7ABA">
              <w:rPr>
                <w:rFonts w:hAnsi="宋体"/>
                <w:caps/>
                <w:color w:val="000000"/>
                <w:szCs w:val="21"/>
              </w:rPr>
              <w:t>中国药物创新与十三五发展前景</w:t>
            </w:r>
          </w:p>
          <w:p w:rsidR="003E42E8" w:rsidRPr="00DC7ABA" w:rsidRDefault="003E42E8" w:rsidP="00417EBA">
            <w:pPr>
              <w:adjustRightInd w:val="0"/>
              <w:snapToGrid w:val="0"/>
              <w:rPr>
                <w:caps/>
                <w:szCs w:val="21"/>
              </w:rPr>
            </w:pPr>
            <w:r w:rsidRPr="00DC7ABA">
              <w:rPr>
                <w:caps/>
                <w:szCs w:val="21"/>
              </w:rPr>
              <w:t xml:space="preserve">        ——</w:t>
            </w:r>
            <w:r w:rsidRPr="00DC7ABA">
              <w:rPr>
                <w:rFonts w:hAnsi="宋体"/>
                <w:caps/>
                <w:szCs w:val="21"/>
              </w:rPr>
              <w:t>十一届全国人大常委会副委员长、</w:t>
            </w:r>
          </w:p>
          <w:p w:rsidR="003E42E8" w:rsidRPr="00DC7ABA" w:rsidRDefault="003E42E8" w:rsidP="00417EBA">
            <w:pPr>
              <w:adjustRightInd w:val="0"/>
              <w:snapToGrid w:val="0"/>
              <w:rPr>
                <w:caps/>
                <w:szCs w:val="21"/>
              </w:rPr>
            </w:pPr>
            <w:r w:rsidRPr="00DC7ABA">
              <w:rPr>
                <w:caps/>
                <w:szCs w:val="21"/>
              </w:rPr>
              <w:t xml:space="preserve">            </w:t>
            </w:r>
            <w:r w:rsidRPr="00DC7ABA">
              <w:rPr>
                <w:rFonts w:hAnsi="宋体"/>
                <w:caps/>
                <w:szCs w:val="21"/>
              </w:rPr>
              <w:t>中国工程院院士、中国药学会理事长</w:t>
            </w:r>
            <w:r w:rsidRPr="00DC7ABA">
              <w:rPr>
                <w:caps/>
                <w:szCs w:val="21"/>
              </w:rPr>
              <w:t xml:space="preserve">  </w:t>
            </w:r>
            <w:r w:rsidRPr="00DC7ABA">
              <w:rPr>
                <w:rFonts w:hAnsi="宋体"/>
                <w:caps/>
                <w:szCs w:val="21"/>
              </w:rPr>
              <w:t>桑国卫</w:t>
            </w:r>
          </w:p>
          <w:p w:rsidR="003E42E8" w:rsidRPr="00DC7ABA" w:rsidRDefault="003E42E8" w:rsidP="00417EBA">
            <w:pPr>
              <w:adjustRightInd w:val="0"/>
              <w:snapToGrid w:val="0"/>
              <w:rPr>
                <w:caps/>
                <w:szCs w:val="21"/>
              </w:rPr>
            </w:pPr>
            <w:r w:rsidRPr="00DC7ABA">
              <w:rPr>
                <w:caps/>
                <w:color w:val="000000"/>
                <w:szCs w:val="21"/>
              </w:rPr>
              <w:t>11:15-11:40</w:t>
            </w:r>
            <w:r w:rsidRPr="00DC7ABA">
              <w:rPr>
                <w:rFonts w:hAnsi="宋体"/>
                <w:caps/>
                <w:szCs w:val="21"/>
              </w:rPr>
              <w:t>药品监管改革与创新</w:t>
            </w:r>
          </w:p>
          <w:p w:rsidR="003E42E8" w:rsidRPr="00DC7ABA" w:rsidRDefault="003E42E8" w:rsidP="00417EBA">
            <w:pPr>
              <w:adjustRightInd w:val="0"/>
              <w:snapToGrid w:val="0"/>
              <w:rPr>
                <w:caps/>
                <w:szCs w:val="21"/>
              </w:rPr>
            </w:pPr>
            <w:r w:rsidRPr="00DC7ABA">
              <w:rPr>
                <w:caps/>
                <w:szCs w:val="21"/>
              </w:rPr>
              <w:t xml:space="preserve">        ——</w:t>
            </w:r>
            <w:r w:rsidRPr="00DC7ABA">
              <w:rPr>
                <w:rFonts w:hAnsi="宋体"/>
                <w:caps/>
                <w:szCs w:val="21"/>
              </w:rPr>
              <w:t>国家食品药品监督管理总局副局长、</w:t>
            </w:r>
          </w:p>
          <w:p w:rsidR="003E42E8" w:rsidRPr="00DC7ABA" w:rsidRDefault="003E42E8" w:rsidP="00417EBA">
            <w:pPr>
              <w:adjustRightInd w:val="0"/>
              <w:snapToGrid w:val="0"/>
              <w:rPr>
                <w:caps/>
                <w:szCs w:val="21"/>
              </w:rPr>
            </w:pPr>
            <w:r w:rsidRPr="00DC7ABA">
              <w:rPr>
                <w:caps/>
                <w:szCs w:val="21"/>
              </w:rPr>
              <w:lastRenderedPageBreak/>
              <w:t xml:space="preserve">            </w:t>
            </w:r>
            <w:r w:rsidRPr="00DC7ABA">
              <w:rPr>
                <w:rFonts w:hAnsi="宋体"/>
                <w:caps/>
                <w:szCs w:val="21"/>
              </w:rPr>
              <w:t>中国药学会副理事长</w:t>
            </w:r>
            <w:r w:rsidRPr="00DC7ABA">
              <w:rPr>
                <w:caps/>
                <w:szCs w:val="21"/>
              </w:rPr>
              <w:t xml:space="preserve">  </w:t>
            </w:r>
            <w:r w:rsidRPr="00DC7ABA">
              <w:rPr>
                <w:rFonts w:hAnsi="宋体"/>
                <w:caps/>
                <w:szCs w:val="21"/>
              </w:rPr>
              <w:t>孙咸泽</w:t>
            </w:r>
            <w:r w:rsidRPr="00DC7ABA">
              <w:rPr>
                <w:caps/>
                <w:szCs w:val="21"/>
              </w:rPr>
              <w:t xml:space="preserve">  </w:t>
            </w:r>
          </w:p>
          <w:p w:rsidR="003E42E8" w:rsidRPr="00DC7ABA" w:rsidRDefault="003E42E8" w:rsidP="00417EBA">
            <w:pPr>
              <w:adjustRightInd w:val="0"/>
              <w:snapToGrid w:val="0"/>
              <w:rPr>
                <w:caps/>
                <w:szCs w:val="21"/>
              </w:rPr>
            </w:pPr>
            <w:r w:rsidRPr="00DC7ABA">
              <w:rPr>
                <w:caps/>
                <w:color w:val="000000"/>
                <w:szCs w:val="21"/>
              </w:rPr>
              <w:t>11:40-12:00</w:t>
            </w:r>
            <w:r w:rsidRPr="00DC7ABA">
              <w:rPr>
                <w:rFonts w:hAnsi="宋体"/>
                <w:caps/>
                <w:szCs w:val="21"/>
              </w:rPr>
              <w:t>仿制药一致性评价工作政策推进</w:t>
            </w:r>
          </w:p>
          <w:p w:rsidR="003E42E8" w:rsidRPr="00DC7ABA" w:rsidRDefault="003E42E8" w:rsidP="00417EBA">
            <w:pPr>
              <w:adjustRightInd w:val="0"/>
              <w:snapToGrid w:val="0"/>
              <w:rPr>
                <w:caps/>
                <w:color w:val="000000"/>
                <w:szCs w:val="21"/>
              </w:rPr>
            </w:pPr>
            <w:r w:rsidRPr="00DC7ABA">
              <w:rPr>
                <w:caps/>
                <w:szCs w:val="21"/>
              </w:rPr>
              <w:t xml:space="preserve">        ——</w:t>
            </w:r>
            <w:r w:rsidRPr="00DC7ABA">
              <w:rPr>
                <w:rFonts w:hAnsi="宋体"/>
                <w:caps/>
                <w:szCs w:val="21"/>
              </w:rPr>
              <w:t>中国食品药品检定研究院院长</w:t>
            </w:r>
            <w:r w:rsidRPr="00DC7ABA">
              <w:rPr>
                <w:caps/>
                <w:szCs w:val="21"/>
              </w:rPr>
              <w:t xml:space="preserve">  </w:t>
            </w:r>
            <w:r w:rsidRPr="00DC7ABA">
              <w:rPr>
                <w:rFonts w:hAnsi="宋体"/>
                <w:caps/>
                <w:szCs w:val="21"/>
              </w:rPr>
              <w:t>李波</w:t>
            </w:r>
          </w:p>
        </w:tc>
        <w:tc>
          <w:tcPr>
            <w:tcW w:w="380" w:type="pct"/>
            <w:vAlign w:val="center"/>
          </w:tcPr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  <w:r w:rsidRPr="00DC7ABA">
              <w:rPr>
                <w:rFonts w:hAnsi="宋体"/>
                <w:caps/>
                <w:szCs w:val="21"/>
              </w:rPr>
              <w:lastRenderedPageBreak/>
              <w:t>陈凯先</w:t>
            </w:r>
          </w:p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  <w:r w:rsidRPr="00DC7ABA">
              <w:rPr>
                <w:rFonts w:hAnsi="宋体"/>
                <w:caps/>
                <w:szCs w:val="21"/>
              </w:rPr>
              <w:t>陈志南</w:t>
            </w:r>
          </w:p>
        </w:tc>
        <w:tc>
          <w:tcPr>
            <w:tcW w:w="349" w:type="pct"/>
            <w:vMerge/>
            <w:vAlign w:val="center"/>
          </w:tcPr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</w:p>
        </w:tc>
        <w:tc>
          <w:tcPr>
            <w:tcW w:w="768" w:type="pct"/>
            <w:gridSpan w:val="2"/>
            <w:vMerge/>
            <w:vAlign w:val="center"/>
          </w:tcPr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</w:p>
        </w:tc>
        <w:tc>
          <w:tcPr>
            <w:tcW w:w="296" w:type="pct"/>
            <w:vMerge/>
            <w:vAlign w:val="center"/>
          </w:tcPr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</w:p>
        </w:tc>
      </w:tr>
      <w:tr w:rsidR="003E42E8" w:rsidRPr="00DC7ABA" w:rsidTr="00417EBA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369" w:type="pct"/>
            <w:vMerge/>
            <w:vAlign w:val="center"/>
          </w:tcPr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</w:p>
        </w:tc>
        <w:tc>
          <w:tcPr>
            <w:tcW w:w="547" w:type="pct"/>
            <w:vMerge w:val="restart"/>
            <w:vAlign w:val="center"/>
          </w:tcPr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  <w:r w:rsidRPr="00DC7ABA">
              <w:rPr>
                <w:caps/>
                <w:szCs w:val="21"/>
              </w:rPr>
              <w:t>13:30-17:30</w:t>
            </w:r>
          </w:p>
        </w:tc>
        <w:tc>
          <w:tcPr>
            <w:tcW w:w="2291" w:type="pct"/>
            <w:vAlign w:val="center"/>
          </w:tcPr>
          <w:p w:rsidR="003E42E8" w:rsidRPr="00DC7ABA" w:rsidRDefault="003E42E8" w:rsidP="00417EBA">
            <w:pPr>
              <w:pStyle w:val="a6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aps/>
                <w:kern w:val="2"/>
                <w:sz w:val="21"/>
                <w:szCs w:val="21"/>
              </w:rPr>
            </w:pPr>
            <w:r w:rsidRPr="00DC7ABA">
              <w:rPr>
                <w:rFonts w:ascii="Times New Roman" w:cs="Times New Roman"/>
                <w:caps/>
                <w:kern w:val="2"/>
                <w:sz w:val="21"/>
                <w:szCs w:val="21"/>
              </w:rPr>
              <w:t>第</w:t>
            </w:r>
            <w:r w:rsidRPr="00DC7ABA">
              <w:rPr>
                <w:rFonts w:ascii="Times New Roman" w:hAnsi="Times New Roman" w:cs="Times New Roman"/>
                <w:caps/>
                <w:kern w:val="2"/>
                <w:sz w:val="21"/>
                <w:szCs w:val="21"/>
              </w:rPr>
              <w:t>1</w:t>
            </w:r>
            <w:r w:rsidRPr="00DC7ABA">
              <w:rPr>
                <w:rFonts w:ascii="Times New Roman" w:cs="Times New Roman"/>
                <w:caps/>
                <w:kern w:val="2"/>
                <w:sz w:val="21"/>
                <w:szCs w:val="21"/>
              </w:rPr>
              <w:t>会场：药物设计与创新药物发现研讨会</w:t>
            </w:r>
          </w:p>
        </w:tc>
        <w:tc>
          <w:tcPr>
            <w:tcW w:w="380" w:type="pct"/>
            <w:vAlign w:val="center"/>
          </w:tcPr>
          <w:p w:rsidR="003E42E8" w:rsidRPr="00DC7ABA" w:rsidRDefault="003E42E8" w:rsidP="00417EBA">
            <w:pPr>
              <w:pStyle w:val="a6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aps/>
                <w:kern w:val="2"/>
                <w:sz w:val="21"/>
                <w:szCs w:val="21"/>
              </w:rPr>
            </w:pPr>
            <w:r w:rsidRPr="00DC7ABA">
              <w:rPr>
                <w:rFonts w:ascii="Times New Roman" w:cs="Times New Roman"/>
                <w:caps/>
                <w:kern w:val="2"/>
                <w:sz w:val="21"/>
                <w:szCs w:val="21"/>
              </w:rPr>
              <w:t>赵临襄</w:t>
            </w:r>
          </w:p>
        </w:tc>
        <w:tc>
          <w:tcPr>
            <w:tcW w:w="349" w:type="pct"/>
            <w:vMerge w:val="restart"/>
            <w:vAlign w:val="center"/>
          </w:tcPr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  <w:r w:rsidRPr="00DC7ABA">
              <w:rPr>
                <w:rFonts w:hAnsi="宋体"/>
                <w:caps/>
                <w:szCs w:val="21"/>
              </w:rPr>
              <w:t>分会场</w:t>
            </w:r>
          </w:p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  <w:r w:rsidRPr="00DC7ABA">
              <w:rPr>
                <w:rFonts w:hAnsi="宋体"/>
                <w:caps/>
                <w:szCs w:val="21"/>
              </w:rPr>
              <w:t>代表</w:t>
            </w:r>
          </w:p>
        </w:tc>
        <w:tc>
          <w:tcPr>
            <w:tcW w:w="768" w:type="pct"/>
            <w:gridSpan w:val="2"/>
            <w:vAlign w:val="center"/>
          </w:tcPr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  <w:r w:rsidRPr="00DC7ABA">
              <w:rPr>
                <w:rFonts w:hAnsi="宋体"/>
                <w:caps/>
                <w:szCs w:val="21"/>
              </w:rPr>
              <w:t>北京会议中心会议楼</w:t>
            </w:r>
          </w:p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  <w:r w:rsidRPr="00DC7ABA">
              <w:rPr>
                <w:rFonts w:hAnsi="宋体"/>
                <w:caps/>
                <w:szCs w:val="21"/>
              </w:rPr>
              <w:t>二层第十会议室</w:t>
            </w:r>
          </w:p>
        </w:tc>
        <w:tc>
          <w:tcPr>
            <w:tcW w:w="296" w:type="pct"/>
            <w:vAlign w:val="center"/>
          </w:tcPr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  <w:r w:rsidRPr="00DC7ABA">
              <w:rPr>
                <w:rFonts w:hAnsi="宋体"/>
                <w:caps/>
                <w:szCs w:val="21"/>
              </w:rPr>
              <w:t>朱凤昌</w:t>
            </w:r>
          </w:p>
        </w:tc>
      </w:tr>
      <w:tr w:rsidR="003E42E8" w:rsidRPr="00DC7ABA" w:rsidTr="00417E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69" w:type="pct"/>
            <w:vMerge/>
            <w:vAlign w:val="center"/>
          </w:tcPr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</w:p>
        </w:tc>
        <w:tc>
          <w:tcPr>
            <w:tcW w:w="547" w:type="pct"/>
            <w:vMerge/>
            <w:vAlign w:val="center"/>
          </w:tcPr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</w:p>
        </w:tc>
        <w:tc>
          <w:tcPr>
            <w:tcW w:w="2291" w:type="pct"/>
            <w:vAlign w:val="center"/>
          </w:tcPr>
          <w:p w:rsidR="003E42E8" w:rsidRPr="00DC7ABA" w:rsidRDefault="003E42E8" w:rsidP="00417EBA">
            <w:pPr>
              <w:pStyle w:val="a6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aps/>
                <w:kern w:val="2"/>
                <w:sz w:val="21"/>
                <w:szCs w:val="21"/>
              </w:rPr>
            </w:pPr>
            <w:r w:rsidRPr="00DC7ABA">
              <w:rPr>
                <w:rFonts w:ascii="Times New Roman" w:cs="Times New Roman"/>
                <w:caps/>
                <w:kern w:val="2"/>
                <w:sz w:val="21"/>
                <w:szCs w:val="21"/>
              </w:rPr>
              <w:t>第</w:t>
            </w:r>
            <w:r w:rsidRPr="00DC7ABA">
              <w:rPr>
                <w:rFonts w:ascii="Times New Roman" w:hAnsi="Times New Roman" w:cs="Times New Roman"/>
                <w:caps/>
                <w:kern w:val="2"/>
                <w:sz w:val="21"/>
                <w:szCs w:val="21"/>
              </w:rPr>
              <w:t>2</w:t>
            </w:r>
            <w:r w:rsidRPr="00DC7ABA">
              <w:rPr>
                <w:rFonts w:ascii="Times New Roman" w:cs="Times New Roman"/>
                <w:caps/>
                <w:kern w:val="2"/>
                <w:sz w:val="21"/>
                <w:szCs w:val="21"/>
              </w:rPr>
              <w:t>会场：</w:t>
            </w:r>
            <w:r w:rsidRPr="00DC7ABA">
              <w:rPr>
                <w:rFonts w:ascii="Times New Roman" w:hAnsi="Times New Roman" w:cs="Times New Roman"/>
                <w:caps/>
                <w:kern w:val="2"/>
                <w:sz w:val="21"/>
                <w:szCs w:val="21"/>
              </w:rPr>
              <w:t xml:space="preserve"> </w:t>
            </w:r>
            <w:r w:rsidRPr="00DC7ABA">
              <w:rPr>
                <w:rFonts w:ascii="Times New Roman" w:cs="Times New Roman"/>
                <w:caps/>
                <w:kern w:val="2"/>
                <w:sz w:val="21"/>
                <w:szCs w:val="21"/>
              </w:rPr>
              <w:t>仿制药一致性评价新政策解读与技术难点研究论坛</w:t>
            </w:r>
          </w:p>
        </w:tc>
        <w:tc>
          <w:tcPr>
            <w:tcW w:w="380" w:type="pct"/>
            <w:vAlign w:val="center"/>
          </w:tcPr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  <w:r w:rsidRPr="00DC7ABA">
              <w:rPr>
                <w:rFonts w:hAnsi="宋体"/>
                <w:caps/>
                <w:szCs w:val="21"/>
              </w:rPr>
              <w:t>吕</w:t>
            </w:r>
            <w:r w:rsidRPr="00DC7ABA">
              <w:rPr>
                <w:caps/>
                <w:szCs w:val="21"/>
              </w:rPr>
              <w:t xml:space="preserve">  </w:t>
            </w:r>
            <w:r w:rsidRPr="00DC7ABA">
              <w:rPr>
                <w:rFonts w:hAnsi="宋体"/>
                <w:caps/>
                <w:szCs w:val="21"/>
              </w:rPr>
              <w:t>媛</w:t>
            </w:r>
          </w:p>
        </w:tc>
        <w:tc>
          <w:tcPr>
            <w:tcW w:w="349" w:type="pct"/>
            <w:vMerge/>
          </w:tcPr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</w:p>
        </w:tc>
        <w:tc>
          <w:tcPr>
            <w:tcW w:w="768" w:type="pct"/>
            <w:gridSpan w:val="2"/>
          </w:tcPr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  <w:r w:rsidRPr="00DC7ABA">
              <w:rPr>
                <w:rFonts w:hAnsi="宋体"/>
                <w:caps/>
                <w:szCs w:val="21"/>
              </w:rPr>
              <w:t>北京会议中心六号楼</w:t>
            </w:r>
          </w:p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  <w:r w:rsidRPr="00DC7ABA">
              <w:rPr>
                <w:rFonts w:hAnsi="宋体"/>
                <w:caps/>
                <w:szCs w:val="21"/>
              </w:rPr>
              <w:t>二层第二会议室</w:t>
            </w:r>
          </w:p>
        </w:tc>
        <w:tc>
          <w:tcPr>
            <w:tcW w:w="296" w:type="pct"/>
            <w:vAlign w:val="center"/>
          </w:tcPr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  <w:r w:rsidRPr="00DC7ABA">
              <w:rPr>
                <w:rFonts w:hAnsi="宋体"/>
                <w:caps/>
                <w:szCs w:val="21"/>
              </w:rPr>
              <w:t>蒋</w:t>
            </w:r>
            <w:r w:rsidRPr="00DC7ABA">
              <w:rPr>
                <w:caps/>
                <w:szCs w:val="21"/>
              </w:rPr>
              <w:t xml:space="preserve">  </w:t>
            </w:r>
            <w:r w:rsidRPr="00DC7ABA">
              <w:rPr>
                <w:rFonts w:hAnsi="宋体"/>
                <w:caps/>
                <w:szCs w:val="21"/>
              </w:rPr>
              <w:t>奎</w:t>
            </w:r>
          </w:p>
        </w:tc>
      </w:tr>
      <w:tr w:rsidR="003E42E8" w:rsidRPr="00DC7ABA" w:rsidTr="00417E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69" w:type="pct"/>
            <w:vMerge/>
            <w:vAlign w:val="center"/>
          </w:tcPr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</w:p>
        </w:tc>
        <w:tc>
          <w:tcPr>
            <w:tcW w:w="547" w:type="pct"/>
            <w:vMerge/>
            <w:vAlign w:val="center"/>
          </w:tcPr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</w:p>
        </w:tc>
        <w:tc>
          <w:tcPr>
            <w:tcW w:w="2291" w:type="pct"/>
            <w:vAlign w:val="center"/>
          </w:tcPr>
          <w:p w:rsidR="003E42E8" w:rsidRPr="00DC7ABA" w:rsidRDefault="003E42E8" w:rsidP="00417EBA">
            <w:pPr>
              <w:pStyle w:val="a6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aps/>
                <w:kern w:val="2"/>
                <w:sz w:val="21"/>
                <w:szCs w:val="21"/>
              </w:rPr>
            </w:pPr>
            <w:r w:rsidRPr="00DC7ABA">
              <w:rPr>
                <w:rFonts w:ascii="Times New Roman" w:cs="Times New Roman"/>
                <w:caps/>
                <w:kern w:val="2"/>
                <w:sz w:val="21"/>
                <w:szCs w:val="21"/>
              </w:rPr>
              <w:t>第</w:t>
            </w:r>
            <w:r w:rsidRPr="00DC7ABA">
              <w:rPr>
                <w:rFonts w:ascii="Times New Roman" w:hAnsi="Times New Roman" w:cs="Times New Roman"/>
                <w:caps/>
                <w:kern w:val="2"/>
                <w:sz w:val="21"/>
                <w:szCs w:val="21"/>
              </w:rPr>
              <w:t>3</w:t>
            </w:r>
            <w:r w:rsidRPr="00DC7ABA">
              <w:rPr>
                <w:rFonts w:ascii="Times New Roman" w:cs="Times New Roman"/>
                <w:caps/>
                <w:kern w:val="2"/>
                <w:sz w:val="21"/>
                <w:szCs w:val="21"/>
              </w:rPr>
              <w:t>会场：药剂学青年学者报告会</w:t>
            </w:r>
          </w:p>
        </w:tc>
        <w:tc>
          <w:tcPr>
            <w:tcW w:w="380" w:type="pct"/>
            <w:vAlign w:val="center"/>
          </w:tcPr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  <w:r w:rsidRPr="00DC7ABA">
              <w:rPr>
                <w:rFonts w:hAnsi="宋体"/>
                <w:caps/>
                <w:szCs w:val="21"/>
              </w:rPr>
              <w:t>陆伟跃</w:t>
            </w:r>
          </w:p>
        </w:tc>
        <w:tc>
          <w:tcPr>
            <w:tcW w:w="349" w:type="pct"/>
            <w:vMerge/>
          </w:tcPr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</w:p>
        </w:tc>
        <w:tc>
          <w:tcPr>
            <w:tcW w:w="768" w:type="pct"/>
            <w:gridSpan w:val="2"/>
          </w:tcPr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  <w:r w:rsidRPr="00DC7ABA">
              <w:rPr>
                <w:rFonts w:hAnsi="宋体"/>
                <w:caps/>
                <w:szCs w:val="21"/>
              </w:rPr>
              <w:t>北京会议中心会议楼</w:t>
            </w:r>
          </w:p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  <w:r w:rsidRPr="00DC7ABA">
              <w:rPr>
                <w:rFonts w:hAnsi="宋体"/>
                <w:caps/>
                <w:szCs w:val="21"/>
              </w:rPr>
              <w:t>二层第十二会议室</w:t>
            </w:r>
          </w:p>
        </w:tc>
        <w:tc>
          <w:tcPr>
            <w:tcW w:w="296" w:type="pct"/>
            <w:vAlign w:val="center"/>
          </w:tcPr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  <w:r w:rsidRPr="00DC7ABA">
              <w:rPr>
                <w:rFonts w:hAnsi="宋体"/>
                <w:caps/>
                <w:szCs w:val="21"/>
              </w:rPr>
              <w:t>李天傲</w:t>
            </w:r>
          </w:p>
        </w:tc>
      </w:tr>
      <w:tr w:rsidR="003E42E8" w:rsidRPr="00DC7ABA" w:rsidTr="00417E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69" w:type="pct"/>
            <w:vMerge/>
            <w:vAlign w:val="center"/>
          </w:tcPr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</w:p>
        </w:tc>
        <w:tc>
          <w:tcPr>
            <w:tcW w:w="547" w:type="pct"/>
            <w:vMerge/>
            <w:vAlign w:val="center"/>
          </w:tcPr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</w:p>
        </w:tc>
        <w:tc>
          <w:tcPr>
            <w:tcW w:w="2291" w:type="pct"/>
            <w:vAlign w:val="center"/>
          </w:tcPr>
          <w:p w:rsidR="003E42E8" w:rsidRPr="00DC7ABA" w:rsidRDefault="003E42E8" w:rsidP="00417EBA">
            <w:pPr>
              <w:pStyle w:val="a6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aps/>
                <w:kern w:val="2"/>
                <w:sz w:val="21"/>
                <w:szCs w:val="21"/>
              </w:rPr>
            </w:pPr>
            <w:r w:rsidRPr="00DC7ABA">
              <w:rPr>
                <w:rFonts w:ascii="Times New Roman" w:cs="Times New Roman"/>
                <w:caps/>
                <w:kern w:val="2"/>
                <w:sz w:val="21"/>
                <w:szCs w:val="21"/>
              </w:rPr>
              <w:t>第</w:t>
            </w:r>
            <w:r w:rsidRPr="00DC7ABA">
              <w:rPr>
                <w:rFonts w:ascii="Times New Roman" w:hAnsi="Times New Roman" w:cs="Times New Roman"/>
                <w:caps/>
                <w:kern w:val="2"/>
                <w:sz w:val="21"/>
                <w:szCs w:val="21"/>
              </w:rPr>
              <w:t>4</w:t>
            </w:r>
            <w:r w:rsidRPr="00DC7ABA">
              <w:rPr>
                <w:rFonts w:ascii="Times New Roman" w:cs="Times New Roman"/>
                <w:caps/>
                <w:kern w:val="2"/>
                <w:sz w:val="21"/>
                <w:szCs w:val="21"/>
              </w:rPr>
              <w:t>会场：精准纳米药物研讨会</w:t>
            </w:r>
          </w:p>
        </w:tc>
        <w:tc>
          <w:tcPr>
            <w:tcW w:w="380" w:type="pct"/>
            <w:vAlign w:val="center"/>
          </w:tcPr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  <w:r w:rsidRPr="00DC7ABA">
              <w:rPr>
                <w:rFonts w:hAnsi="宋体"/>
                <w:caps/>
                <w:szCs w:val="21"/>
              </w:rPr>
              <w:t>陈春英</w:t>
            </w:r>
          </w:p>
        </w:tc>
        <w:tc>
          <w:tcPr>
            <w:tcW w:w="349" w:type="pct"/>
            <w:vMerge/>
          </w:tcPr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</w:p>
        </w:tc>
        <w:tc>
          <w:tcPr>
            <w:tcW w:w="768" w:type="pct"/>
            <w:gridSpan w:val="2"/>
          </w:tcPr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  <w:r w:rsidRPr="00DC7ABA">
              <w:rPr>
                <w:rFonts w:hAnsi="宋体"/>
                <w:caps/>
                <w:szCs w:val="21"/>
              </w:rPr>
              <w:t>北京会议中心会议楼</w:t>
            </w:r>
          </w:p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  <w:r w:rsidRPr="00DC7ABA">
              <w:rPr>
                <w:rFonts w:hAnsi="宋体"/>
                <w:caps/>
                <w:szCs w:val="21"/>
              </w:rPr>
              <w:t>二层第十三会议室</w:t>
            </w:r>
          </w:p>
        </w:tc>
        <w:tc>
          <w:tcPr>
            <w:tcW w:w="296" w:type="pct"/>
            <w:vAlign w:val="center"/>
          </w:tcPr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  <w:r w:rsidRPr="00DC7ABA">
              <w:rPr>
                <w:rFonts w:hAnsi="宋体"/>
                <w:caps/>
                <w:szCs w:val="21"/>
              </w:rPr>
              <w:t>袁</w:t>
            </w:r>
            <w:r w:rsidRPr="00DC7ABA">
              <w:rPr>
                <w:caps/>
                <w:szCs w:val="21"/>
              </w:rPr>
              <w:t xml:space="preserve">  </w:t>
            </w:r>
            <w:r w:rsidRPr="00DC7ABA">
              <w:rPr>
                <w:rFonts w:hAnsi="宋体"/>
                <w:caps/>
                <w:szCs w:val="21"/>
              </w:rPr>
              <w:t>皓</w:t>
            </w:r>
          </w:p>
        </w:tc>
      </w:tr>
      <w:tr w:rsidR="003E42E8" w:rsidRPr="00DC7ABA" w:rsidTr="00417E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69" w:type="pct"/>
            <w:vMerge/>
            <w:vAlign w:val="center"/>
          </w:tcPr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</w:p>
        </w:tc>
        <w:tc>
          <w:tcPr>
            <w:tcW w:w="547" w:type="pct"/>
            <w:vMerge/>
            <w:vAlign w:val="center"/>
          </w:tcPr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</w:p>
        </w:tc>
        <w:tc>
          <w:tcPr>
            <w:tcW w:w="2291" w:type="pct"/>
            <w:vAlign w:val="center"/>
          </w:tcPr>
          <w:p w:rsidR="003E42E8" w:rsidRPr="00DC7ABA" w:rsidRDefault="003E42E8" w:rsidP="00417EBA">
            <w:pPr>
              <w:pStyle w:val="a6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aps/>
                <w:kern w:val="2"/>
                <w:sz w:val="21"/>
                <w:szCs w:val="21"/>
              </w:rPr>
            </w:pPr>
            <w:r w:rsidRPr="00DC7ABA">
              <w:rPr>
                <w:rFonts w:ascii="Times New Roman" w:cs="Times New Roman"/>
                <w:caps/>
                <w:kern w:val="2"/>
                <w:sz w:val="21"/>
                <w:szCs w:val="21"/>
              </w:rPr>
              <w:t>第</w:t>
            </w:r>
            <w:r w:rsidRPr="00DC7ABA">
              <w:rPr>
                <w:rFonts w:ascii="Times New Roman" w:hAnsi="Times New Roman" w:cs="Times New Roman"/>
                <w:caps/>
                <w:kern w:val="2"/>
                <w:sz w:val="21"/>
                <w:szCs w:val="21"/>
              </w:rPr>
              <w:t>5</w:t>
            </w:r>
            <w:r w:rsidRPr="00DC7ABA">
              <w:rPr>
                <w:rFonts w:ascii="Times New Roman" w:cs="Times New Roman"/>
                <w:caps/>
                <w:kern w:val="2"/>
                <w:sz w:val="21"/>
                <w:szCs w:val="21"/>
              </w:rPr>
              <w:t>会场：创新药学服务模式研讨会</w:t>
            </w:r>
          </w:p>
        </w:tc>
        <w:tc>
          <w:tcPr>
            <w:tcW w:w="380" w:type="pct"/>
            <w:vAlign w:val="center"/>
          </w:tcPr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  <w:r w:rsidRPr="00DC7ABA">
              <w:rPr>
                <w:rFonts w:hAnsi="宋体"/>
                <w:caps/>
                <w:szCs w:val="21"/>
              </w:rPr>
              <w:t>朱</w:t>
            </w:r>
            <w:r w:rsidRPr="00DC7ABA">
              <w:rPr>
                <w:caps/>
                <w:szCs w:val="21"/>
              </w:rPr>
              <w:t xml:space="preserve">  </w:t>
            </w:r>
            <w:r w:rsidRPr="00DC7ABA">
              <w:rPr>
                <w:rFonts w:hAnsi="宋体"/>
                <w:caps/>
                <w:szCs w:val="21"/>
              </w:rPr>
              <w:t>珠</w:t>
            </w:r>
          </w:p>
        </w:tc>
        <w:tc>
          <w:tcPr>
            <w:tcW w:w="349" w:type="pct"/>
            <w:vMerge/>
            <w:vAlign w:val="center"/>
          </w:tcPr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</w:p>
        </w:tc>
        <w:tc>
          <w:tcPr>
            <w:tcW w:w="768" w:type="pct"/>
            <w:gridSpan w:val="2"/>
            <w:vAlign w:val="center"/>
          </w:tcPr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  <w:r w:rsidRPr="00DC7ABA">
              <w:rPr>
                <w:rFonts w:hAnsi="宋体"/>
                <w:caps/>
                <w:szCs w:val="21"/>
              </w:rPr>
              <w:t>北京会议中心会议楼</w:t>
            </w:r>
          </w:p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  <w:r w:rsidRPr="00DC7ABA">
              <w:rPr>
                <w:rFonts w:hAnsi="宋体"/>
                <w:caps/>
                <w:szCs w:val="21"/>
              </w:rPr>
              <w:t>三层第十九会议室</w:t>
            </w:r>
          </w:p>
        </w:tc>
        <w:tc>
          <w:tcPr>
            <w:tcW w:w="296" w:type="pct"/>
            <w:vAlign w:val="center"/>
          </w:tcPr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  <w:r w:rsidRPr="00DC7ABA">
              <w:rPr>
                <w:rFonts w:hAnsi="宋体"/>
                <w:caps/>
                <w:szCs w:val="21"/>
              </w:rPr>
              <w:t>孙文虹</w:t>
            </w:r>
          </w:p>
        </w:tc>
      </w:tr>
      <w:tr w:rsidR="003E42E8" w:rsidRPr="00DC7ABA" w:rsidTr="00417E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69" w:type="pct"/>
            <w:vMerge/>
            <w:vAlign w:val="center"/>
          </w:tcPr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</w:p>
        </w:tc>
        <w:tc>
          <w:tcPr>
            <w:tcW w:w="547" w:type="pct"/>
            <w:vMerge/>
            <w:vAlign w:val="center"/>
          </w:tcPr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</w:p>
        </w:tc>
        <w:tc>
          <w:tcPr>
            <w:tcW w:w="2291" w:type="pct"/>
            <w:vAlign w:val="center"/>
          </w:tcPr>
          <w:p w:rsidR="003E42E8" w:rsidRPr="00DC7ABA" w:rsidRDefault="003E42E8" w:rsidP="00417EBA">
            <w:pPr>
              <w:pStyle w:val="a6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aps/>
                <w:kern w:val="2"/>
                <w:sz w:val="21"/>
                <w:szCs w:val="21"/>
              </w:rPr>
            </w:pPr>
            <w:r w:rsidRPr="00DC7ABA">
              <w:rPr>
                <w:rFonts w:ascii="Times New Roman" w:cs="Times New Roman"/>
                <w:caps/>
                <w:kern w:val="2"/>
                <w:sz w:val="21"/>
                <w:szCs w:val="21"/>
              </w:rPr>
              <w:t>第</w:t>
            </w:r>
            <w:r w:rsidRPr="00DC7ABA">
              <w:rPr>
                <w:rFonts w:ascii="Times New Roman" w:hAnsi="Times New Roman" w:cs="Times New Roman"/>
                <w:caps/>
                <w:kern w:val="2"/>
                <w:sz w:val="21"/>
                <w:szCs w:val="21"/>
              </w:rPr>
              <w:t>6</w:t>
            </w:r>
            <w:r w:rsidRPr="00DC7ABA">
              <w:rPr>
                <w:rFonts w:ascii="Times New Roman" w:cs="Times New Roman"/>
                <w:caps/>
                <w:kern w:val="2"/>
                <w:sz w:val="21"/>
                <w:szCs w:val="21"/>
              </w:rPr>
              <w:t>会场：第四届海洋药物博士论坛</w:t>
            </w:r>
          </w:p>
        </w:tc>
        <w:tc>
          <w:tcPr>
            <w:tcW w:w="380" w:type="pct"/>
            <w:vAlign w:val="center"/>
          </w:tcPr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  <w:r w:rsidRPr="00DC7ABA">
              <w:rPr>
                <w:rFonts w:hAnsi="宋体"/>
                <w:caps/>
                <w:szCs w:val="21"/>
              </w:rPr>
              <w:t>林文翰</w:t>
            </w:r>
          </w:p>
        </w:tc>
        <w:tc>
          <w:tcPr>
            <w:tcW w:w="349" w:type="pct"/>
            <w:vMerge/>
          </w:tcPr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</w:p>
        </w:tc>
        <w:tc>
          <w:tcPr>
            <w:tcW w:w="768" w:type="pct"/>
            <w:gridSpan w:val="2"/>
          </w:tcPr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  <w:r w:rsidRPr="00DC7ABA">
              <w:rPr>
                <w:rFonts w:hAnsi="宋体"/>
                <w:caps/>
                <w:szCs w:val="21"/>
              </w:rPr>
              <w:t>北京会议中心会议楼</w:t>
            </w:r>
          </w:p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  <w:r w:rsidRPr="00DC7ABA">
              <w:rPr>
                <w:rFonts w:hAnsi="宋体"/>
                <w:caps/>
                <w:szCs w:val="21"/>
              </w:rPr>
              <w:t>二层第十五会议室</w:t>
            </w:r>
          </w:p>
        </w:tc>
        <w:tc>
          <w:tcPr>
            <w:tcW w:w="296" w:type="pct"/>
            <w:vAlign w:val="center"/>
          </w:tcPr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  <w:r w:rsidRPr="00DC7ABA">
              <w:rPr>
                <w:rFonts w:hAnsi="宋体"/>
                <w:caps/>
                <w:szCs w:val="21"/>
              </w:rPr>
              <w:t>张</w:t>
            </w:r>
            <w:r w:rsidRPr="00DC7ABA">
              <w:rPr>
                <w:caps/>
                <w:szCs w:val="21"/>
              </w:rPr>
              <w:t xml:space="preserve">  </w:t>
            </w:r>
            <w:r w:rsidRPr="00DC7ABA">
              <w:rPr>
                <w:rFonts w:hAnsi="宋体"/>
                <w:caps/>
                <w:szCs w:val="21"/>
              </w:rPr>
              <w:t>梦</w:t>
            </w:r>
          </w:p>
        </w:tc>
      </w:tr>
      <w:tr w:rsidR="003E42E8" w:rsidRPr="00DC7ABA" w:rsidTr="00417E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69" w:type="pct"/>
            <w:vMerge/>
            <w:vAlign w:val="center"/>
          </w:tcPr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</w:p>
        </w:tc>
        <w:tc>
          <w:tcPr>
            <w:tcW w:w="547" w:type="pct"/>
            <w:vMerge/>
            <w:vAlign w:val="center"/>
          </w:tcPr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</w:p>
        </w:tc>
        <w:tc>
          <w:tcPr>
            <w:tcW w:w="2291" w:type="pct"/>
            <w:vAlign w:val="center"/>
          </w:tcPr>
          <w:p w:rsidR="003E42E8" w:rsidRPr="00DC7ABA" w:rsidRDefault="003E42E8" w:rsidP="00417EBA">
            <w:pPr>
              <w:pStyle w:val="a6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aps/>
                <w:kern w:val="2"/>
                <w:sz w:val="21"/>
                <w:szCs w:val="21"/>
              </w:rPr>
            </w:pPr>
            <w:r w:rsidRPr="00DC7ABA">
              <w:rPr>
                <w:rFonts w:ascii="Times New Roman" w:cs="Times New Roman"/>
                <w:caps/>
                <w:kern w:val="2"/>
                <w:sz w:val="21"/>
                <w:szCs w:val="21"/>
              </w:rPr>
              <w:t>第</w:t>
            </w:r>
            <w:r w:rsidRPr="00DC7ABA">
              <w:rPr>
                <w:rFonts w:ascii="Times New Roman" w:hAnsi="Times New Roman" w:cs="Times New Roman"/>
                <w:caps/>
                <w:kern w:val="2"/>
                <w:sz w:val="21"/>
                <w:szCs w:val="21"/>
              </w:rPr>
              <w:t>7</w:t>
            </w:r>
            <w:r w:rsidRPr="00DC7ABA">
              <w:rPr>
                <w:rFonts w:ascii="Times New Roman" w:cs="Times New Roman"/>
                <w:caps/>
                <w:kern w:val="2"/>
                <w:sz w:val="21"/>
                <w:szCs w:val="21"/>
              </w:rPr>
              <w:t>会场：药品质量安全与精准药物分析技术论坛</w:t>
            </w:r>
          </w:p>
        </w:tc>
        <w:tc>
          <w:tcPr>
            <w:tcW w:w="380" w:type="pct"/>
            <w:vAlign w:val="center"/>
          </w:tcPr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  <w:r w:rsidRPr="00DC7ABA">
              <w:rPr>
                <w:rFonts w:hAnsi="宋体"/>
                <w:caps/>
                <w:szCs w:val="21"/>
              </w:rPr>
              <w:t>马双成</w:t>
            </w:r>
          </w:p>
        </w:tc>
        <w:tc>
          <w:tcPr>
            <w:tcW w:w="349" w:type="pct"/>
            <w:vMerge/>
          </w:tcPr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</w:p>
        </w:tc>
        <w:tc>
          <w:tcPr>
            <w:tcW w:w="768" w:type="pct"/>
            <w:gridSpan w:val="2"/>
          </w:tcPr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  <w:r w:rsidRPr="00DC7ABA">
              <w:rPr>
                <w:rFonts w:hAnsi="宋体"/>
                <w:caps/>
                <w:szCs w:val="21"/>
              </w:rPr>
              <w:t>北京会议中心会议楼</w:t>
            </w:r>
          </w:p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  <w:r w:rsidRPr="00DC7ABA">
              <w:rPr>
                <w:rFonts w:hAnsi="宋体"/>
                <w:caps/>
                <w:szCs w:val="21"/>
              </w:rPr>
              <w:t>二层第十一会议室</w:t>
            </w:r>
          </w:p>
        </w:tc>
        <w:tc>
          <w:tcPr>
            <w:tcW w:w="296" w:type="pct"/>
            <w:vAlign w:val="center"/>
          </w:tcPr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  <w:r w:rsidRPr="00DC7ABA">
              <w:rPr>
                <w:rFonts w:hAnsi="宋体"/>
                <w:caps/>
                <w:szCs w:val="21"/>
              </w:rPr>
              <w:t>朱凤昌</w:t>
            </w:r>
          </w:p>
        </w:tc>
      </w:tr>
      <w:tr w:rsidR="003E42E8" w:rsidRPr="00DC7ABA" w:rsidTr="00417E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69" w:type="pct"/>
            <w:vMerge/>
            <w:vAlign w:val="center"/>
          </w:tcPr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</w:p>
        </w:tc>
        <w:tc>
          <w:tcPr>
            <w:tcW w:w="547" w:type="pct"/>
            <w:vMerge/>
            <w:vAlign w:val="center"/>
          </w:tcPr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</w:p>
        </w:tc>
        <w:tc>
          <w:tcPr>
            <w:tcW w:w="2291" w:type="pct"/>
            <w:vAlign w:val="center"/>
          </w:tcPr>
          <w:p w:rsidR="003E42E8" w:rsidRPr="00DC7ABA" w:rsidRDefault="003E42E8" w:rsidP="00417EBA">
            <w:pPr>
              <w:pStyle w:val="a6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aps/>
                <w:kern w:val="2"/>
                <w:sz w:val="21"/>
                <w:szCs w:val="21"/>
              </w:rPr>
            </w:pPr>
            <w:r w:rsidRPr="00DC7ABA">
              <w:rPr>
                <w:rFonts w:ascii="Times New Roman" w:cs="Times New Roman"/>
                <w:caps/>
                <w:kern w:val="2"/>
                <w:sz w:val="21"/>
                <w:szCs w:val="21"/>
              </w:rPr>
              <w:t>第</w:t>
            </w:r>
            <w:r w:rsidRPr="00DC7ABA">
              <w:rPr>
                <w:rFonts w:ascii="Times New Roman" w:hAnsi="Times New Roman" w:cs="Times New Roman"/>
                <w:caps/>
                <w:kern w:val="2"/>
                <w:sz w:val="21"/>
                <w:szCs w:val="21"/>
              </w:rPr>
              <w:t>8</w:t>
            </w:r>
            <w:r w:rsidRPr="00DC7ABA">
              <w:rPr>
                <w:rFonts w:ascii="Times New Roman" w:cs="Times New Roman"/>
                <w:caps/>
                <w:kern w:val="2"/>
                <w:sz w:val="21"/>
                <w:szCs w:val="21"/>
              </w:rPr>
              <w:t>会场：老年疾病防治药物与关键技术研讨会</w:t>
            </w:r>
          </w:p>
        </w:tc>
        <w:tc>
          <w:tcPr>
            <w:tcW w:w="380" w:type="pct"/>
            <w:vAlign w:val="center"/>
          </w:tcPr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  <w:r w:rsidRPr="00DC7ABA">
              <w:rPr>
                <w:rFonts w:hAnsi="宋体"/>
                <w:caps/>
                <w:szCs w:val="21"/>
              </w:rPr>
              <w:t>蒋建东</w:t>
            </w:r>
          </w:p>
        </w:tc>
        <w:tc>
          <w:tcPr>
            <w:tcW w:w="349" w:type="pct"/>
            <w:vMerge/>
          </w:tcPr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</w:p>
        </w:tc>
        <w:tc>
          <w:tcPr>
            <w:tcW w:w="768" w:type="pct"/>
            <w:gridSpan w:val="2"/>
          </w:tcPr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  <w:r w:rsidRPr="00DC7ABA">
              <w:rPr>
                <w:rFonts w:hAnsi="宋体"/>
                <w:caps/>
                <w:szCs w:val="21"/>
              </w:rPr>
              <w:t>北京会议中心会议楼</w:t>
            </w:r>
          </w:p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  <w:r w:rsidRPr="00DC7ABA">
              <w:rPr>
                <w:rFonts w:hAnsi="宋体"/>
                <w:caps/>
                <w:szCs w:val="21"/>
              </w:rPr>
              <w:t>二层第十六会议室</w:t>
            </w:r>
          </w:p>
        </w:tc>
        <w:tc>
          <w:tcPr>
            <w:tcW w:w="296" w:type="pct"/>
            <w:vAlign w:val="center"/>
          </w:tcPr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  <w:r w:rsidRPr="00DC7ABA">
              <w:rPr>
                <w:rFonts w:hAnsi="宋体"/>
                <w:caps/>
                <w:szCs w:val="21"/>
              </w:rPr>
              <w:t>孙文虹</w:t>
            </w:r>
          </w:p>
        </w:tc>
      </w:tr>
      <w:tr w:rsidR="003E42E8" w:rsidRPr="00DC7ABA" w:rsidTr="00417E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69" w:type="pct"/>
            <w:vMerge/>
            <w:vAlign w:val="center"/>
          </w:tcPr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</w:p>
        </w:tc>
        <w:tc>
          <w:tcPr>
            <w:tcW w:w="547" w:type="pct"/>
            <w:vMerge/>
            <w:vAlign w:val="center"/>
          </w:tcPr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</w:p>
        </w:tc>
        <w:tc>
          <w:tcPr>
            <w:tcW w:w="2291" w:type="pct"/>
            <w:vAlign w:val="center"/>
          </w:tcPr>
          <w:p w:rsidR="003E42E8" w:rsidRPr="00DC7ABA" w:rsidRDefault="003E42E8" w:rsidP="00417EBA">
            <w:pPr>
              <w:pStyle w:val="a6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aps/>
                <w:kern w:val="2"/>
                <w:sz w:val="21"/>
                <w:szCs w:val="21"/>
              </w:rPr>
            </w:pPr>
            <w:r w:rsidRPr="00DC7ABA">
              <w:rPr>
                <w:rFonts w:ascii="Times New Roman" w:cs="Times New Roman"/>
                <w:caps/>
                <w:kern w:val="2"/>
                <w:sz w:val="21"/>
                <w:szCs w:val="21"/>
              </w:rPr>
              <w:t>第</w:t>
            </w:r>
            <w:r w:rsidRPr="00DC7ABA">
              <w:rPr>
                <w:rFonts w:ascii="Times New Roman" w:hAnsi="Times New Roman" w:cs="Times New Roman"/>
                <w:caps/>
                <w:kern w:val="2"/>
                <w:sz w:val="21"/>
                <w:szCs w:val="21"/>
              </w:rPr>
              <w:t>9</w:t>
            </w:r>
            <w:r w:rsidRPr="00DC7ABA">
              <w:rPr>
                <w:rFonts w:ascii="Times New Roman" w:cs="Times New Roman"/>
                <w:caps/>
                <w:kern w:val="2"/>
                <w:sz w:val="21"/>
                <w:szCs w:val="21"/>
              </w:rPr>
              <w:t>会场：临床细菌耐药及创新抗生素研发与质量控制研讨会</w:t>
            </w:r>
          </w:p>
        </w:tc>
        <w:tc>
          <w:tcPr>
            <w:tcW w:w="380" w:type="pct"/>
            <w:vAlign w:val="center"/>
          </w:tcPr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  <w:r w:rsidRPr="00DC7ABA">
              <w:rPr>
                <w:rFonts w:hAnsi="宋体"/>
                <w:caps/>
                <w:szCs w:val="21"/>
              </w:rPr>
              <w:t>邵荣光</w:t>
            </w:r>
          </w:p>
        </w:tc>
        <w:tc>
          <w:tcPr>
            <w:tcW w:w="349" w:type="pct"/>
            <w:vMerge/>
          </w:tcPr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</w:p>
        </w:tc>
        <w:tc>
          <w:tcPr>
            <w:tcW w:w="768" w:type="pct"/>
            <w:gridSpan w:val="2"/>
          </w:tcPr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  <w:r w:rsidRPr="00DC7ABA">
              <w:rPr>
                <w:rFonts w:hAnsi="宋体"/>
                <w:caps/>
                <w:szCs w:val="21"/>
              </w:rPr>
              <w:t>北京会议中心会议楼</w:t>
            </w:r>
          </w:p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  <w:r w:rsidRPr="00DC7ABA">
              <w:rPr>
                <w:rFonts w:hAnsi="宋体"/>
                <w:caps/>
                <w:szCs w:val="21"/>
              </w:rPr>
              <w:t>三层第十八会议室</w:t>
            </w:r>
          </w:p>
        </w:tc>
        <w:tc>
          <w:tcPr>
            <w:tcW w:w="296" w:type="pct"/>
            <w:vAlign w:val="center"/>
          </w:tcPr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  <w:r w:rsidRPr="00DC7ABA">
              <w:rPr>
                <w:rFonts w:hAnsi="宋体"/>
                <w:caps/>
                <w:szCs w:val="21"/>
              </w:rPr>
              <w:t>孙文虹</w:t>
            </w:r>
          </w:p>
        </w:tc>
      </w:tr>
      <w:tr w:rsidR="003E42E8" w:rsidRPr="00DC7ABA" w:rsidTr="00417E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69" w:type="pct"/>
            <w:vMerge/>
            <w:vAlign w:val="center"/>
          </w:tcPr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</w:p>
        </w:tc>
        <w:tc>
          <w:tcPr>
            <w:tcW w:w="547" w:type="pct"/>
            <w:vMerge/>
            <w:vAlign w:val="center"/>
          </w:tcPr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</w:p>
        </w:tc>
        <w:tc>
          <w:tcPr>
            <w:tcW w:w="2291" w:type="pct"/>
            <w:vAlign w:val="center"/>
          </w:tcPr>
          <w:p w:rsidR="003E42E8" w:rsidRPr="00DC7ABA" w:rsidRDefault="003E42E8" w:rsidP="00417EBA">
            <w:pPr>
              <w:pStyle w:val="a6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aps/>
                <w:kern w:val="2"/>
                <w:sz w:val="21"/>
                <w:szCs w:val="21"/>
              </w:rPr>
            </w:pPr>
            <w:r w:rsidRPr="00DC7ABA">
              <w:rPr>
                <w:rFonts w:ascii="Times New Roman" w:cs="Times New Roman"/>
                <w:caps/>
                <w:kern w:val="2"/>
                <w:sz w:val="21"/>
                <w:szCs w:val="21"/>
              </w:rPr>
              <w:t>第</w:t>
            </w:r>
            <w:r w:rsidRPr="00DC7ABA">
              <w:rPr>
                <w:rFonts w:ascii="Times New Roman" w:hAnsi="Times New Roman" w:cs="Times New Roman"/>
                <w:caps/>
                <w:kern w:val="2"/>
                <w:sz w:val="21"/>
                <w:szCs w:val="21"/>
              </w:rPr>
              <w:t>10</w:t>
            </w:r>
            <w:r w:rsidRPr="00DC7ABA">
              <w:rPr>
                <w:rFonts w:ascii="Times New Roman" w:cs="Times New Roman"/>
                <w:caps/>
                <w:kern w:val="2"/>
                <w:sz w:val="21"/>
                <w:szCs w:val="21"/>
              </w:rPr>
              <w:t>会场：第三届全国药学科技知识传播创新发展研讨会</w:t>
            </w:r>
          </w:p>
        </w:tc>
        <w:tc>
          <w:tcPr>
            <w:tcW w:w="380" w:type="pct"/>
            <w:vAlign w:val="center"/>
          </w:tcPr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  <w:r w:rsidRPr="00DC7ABA">
              <w:rPr>
                <w:rFonts w:hAnsi="宋体"/>
                <w:caps/>
                <w:szCs w:val="21"/>
              </w:rPr>
              <w:t>单爱莲</w:t>
            </w:r>
          </w:p>
        </w:tc>
        <w:tc>
          <w:tcPr>
            <w:tcW w:w="349" w:type="pct"/>
            <w:vMerge/>
          </w:tcPr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</w:p>
        </w:tc>
        <w:tc>
          <w:tcPr>
            <w:tcW w:w="768" w:type="pct"/>
            <w:gridSpan w:val="2"/>
          </w:tcPr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  <w:r w:rsidRPr="00DC7ABA">
              <w:rPr>
                <w:rFonts w:hAnsi="宋体"/>
                <w:caps/>
                <w:szCs w:val="21"/>
              </w:rPr>
              <w:t>北京会议中心会议楼</w:t>
            </w:r>
          </w:p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  <w:r w:rsidRPr="00DC7ABA">
              <w:rPr>
                <w:rFonts w:hAnsi="宋体"/>
                <w:caps/>
                <w:szCs w:val="21"/>
              </w:rPr>
              <w:t>三层第二十一会议室</w:t>
            </w:r>
          </w:p>
        </w:tc>
        <w:tc>
          <w:tcPr>
            <w:tcW w:w="296" w:type="pct"/>
            <w:vAlign w:val="center"/>
          </w:tcPr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  <w:r w:rsidRPr="00DC7ABA">
              <w:rPr>
                <w:rFonts w:hAnsi="宋体"/>
                <w:caps/>
                <w:szCs w:val="21"/>
              </w:rPr>
              <w:t>戴</w:t>
            </w:r>
            <w:r w:rsidRPr="00DC7ABA">
              <w:rPr>
                <w:caps/>
                <w:szCs w:val="21"/>
              </w:rPr>
              <w:t xml:space="preserve">  </w:t>
            </w:r>
            <w:r w:rsidRPr="00DC7ABA">
              <w:rPr>
                <w:rFonts w:hAnsi="宋体"/>
                <w:caps/>
                <w:szCs w:val="21"/>
              </w:rPr>
              <w:t>罡</w:t>
            </w:r>
          </w:p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  <w:r w:rsidRPr="00DC7ABA">
              <w:rPr>
                <w:rFonts w:hAnsi="宋体"/>
                <w:szCs w:val="21"/>
              </w:rPr>
              <w:t>王</w:t>
            </w:r>
            <w:r w:rsidRPr="00DC7ABA">
              <w:rPr>
                <w:szCs w:val="21"/>
              </w:rPr>
              <w:t xml:space="preserve">  </w:t>
            </w:r>
            <w:r w:rsidRPr="00DC7ABA">
              <w:rPr>
                <w:rFonts w:hAnsi="宋体"/>
                <w:szCs w:val="21"/>
              </w:rPr>
              <w:t>倩</w:t>
            </w:r>
          </w:p>
        </w:tc>
      </w:tr>
      <w:tr w:rsidR="003E42E8" w:rsidRPr="00DC7ABA" w:rsidTr="00417EBA">
        <w:tblPrEx>
          <w:tblCellMar>
            <w:top w:w="0" w:type="dxa"/>
            <w:bottom w:w="0" w:type="dxa"/>
          </w:tblCellMar>
        </w:tblPrEx>
        <w:tc>
          <w:tcPr>
            <w:tcW w:w="369" w:type="pct"/>
            <w:vMerge w:val="restart"/>
            <w:vAlign w:val="center"/>
          </w:tcPr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  <w:r w:rsidRPr="00DC7ABA">
              <w:rPr>
                <w:caps/>
                <w:szCs w:val="21"/>
              </w:rPr>
              <w:t>12</w:t>
            </w:r>
            <w:r w:rsidRPr="00DC7ABA">
              <w:rPr>
                <w:rFonts w:hAnsi="宋体"/>
                <w:caps/>
                <w:szCs w:val="21"/>
              </w:rPr>
              <w:t>月</w:t>
            </w:r>
            <w:r w:rsidRPr="00DC7ABA">
              <w:rPr>
                <w:caps/>
                <w:szCs w:val="21"/>
              </w:rPr>
              <w:t>9</w:t>
            </w:r>
            <w:r w:rsidRPr="00DC7ABA">
              <w:rPr>
                <w:rFonts w:hAnsi="宋体"/>
                <w:caps/>
                <w:szCs w:val="21"/>
              </w:rPr>
              <w:t>日</w:t>
            </w:r>
          </w:p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  <w:r w:rsidRPr="00DC7ABA">
              <w:rPr>
                <w:caps/>
                <w:szCs w:val="21"/>
              </w:rPr>
              <w:t>(</w:t>
            </w:r>
            <w:r w:rsidRPr="00DC7ABA">
              <w:rPr>
                <w:rFonts w:hAnsi="宋体"/>
                <w:caps/>
                <w:szCs w:val="21"/>
              </w:rPr>
              <w:t>星期五</w:t>
            </w:r>
            <w:r w:rsidRPr="00DC7ABA">
              <w:rPr>
                <w:caps/>
                <w:szCs w:val="21"/>
              </w:rPr>
              <w:t>)</w:t>
            </w:r>
          </w:p>
        </w:tc>
        <w:tc>
          <w:tcPr>
            <w:tcW w:w="5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  <w:r w:rsidRPr="00DC7ABA">
              <w:rPr>
                <w:caps/>
                <w:szCs w:val="21"/>
              </w:rPr>
              <w:t>08:30-12:00</w:t>
            </w:r>
          </w:p>
        </w:tc>
        <w:tc>
          <w:tcPr>
            <w:tcW w:w="2291" w:type="pct"/>
            <w:tcBorders>
              <w:right w:val="single" w:sz="4" w:space="0" w:color="auto"/>
            </w:tcBorders>
            <w:vAlign w:val="center"/>
          </w:tcPr>
          <w:p w:rsidR="003E42E8" w:rsidRPr="00DC7ABA" w:rsidRDefault="003E42E8" w:rsidP="00417EBA">
            <w:pPr>
              <w:adjustRightInd w:val="0"/>
              <w:snapToGrid w:val="0"/>
              <w:rPr>
                <w:caps/>
                <w:szCs w:val="21"/>
              </w:rPr>
            </w:pPr>
            <w:r w:rsidRPr="00DC7ABA">
              <w:rPr>
                <w:rFonts w:hAnsi="宋体"/>
                <w:caps/>
                <w:szCs w:val="21"/>
              </w:rPr>
              <w:t>第</w:t>
            </w:r>
            <w:r w:rsidRPr="00DC7ABA">
              <w:rPr>
                <w:caps/>
                <w:szCs w:val="21"/>
              </w:rPr>
              <w:t>2-7</w:t>
            </w:r>
            <w:r w:rsidRPr="00DC7ABA">
              <w:rPr>
                <w:rFonts w:hAnsi="宋体"/>
                <w:caps/>
                <w:szCs w:val="21"/>
              </w:rPr>
              <w:t>会场会议</w:t>
            </w:r>
          </w:p>
        </w:tc>
        <w:tc>
          <w:tcPr>
            <w:tcW w:w="380" w:type="pct"/>
            <w:tcBorders>
              <w:left w:val="single" w:sz="4" w:space="0" w:color="auto"/>
            </w:tcBorders>
            <w:vAlign w:val="center"/>
          </w:tcPr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  <w:r w:rsidRPr="00DC7ABA">
              <w:rPr>
                <w:rFonts w:hAnsi="宋体"/>
                <w:caps/>
                <w:szCs w:val="21"/>
              </w:rPr>
              <w:t>各分会场负任人</w:t>
            </w:r>
          </w:p>
        </w:tc>
        <w:tc>
          <w:tcPr>
            <w:tcW w:w="349" w:type="pct"/>
            <w:vMerge/>
            <w:vAlign w:val="center"/>
          </w:tcPr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</w:p>
        </w:tc>
        <w:tc>
          <w:tcPr>
            <w:tcW w:w="766" w:type="pct"/>
            <w:tcBorders>
              <w:right w:val="single" w:sz="4" w:space="0" w:color="auto"/>
            </w:tcBorders>
            <w:vAlign w:val="center"/>
          </w:tcPr>
          <w:p w:rsidR="003E42E8" w:rsidRDefault="003E42E8" w:rsidP="00417EBA">
            <w:pPr>
              <w:adjustRightInd w:val="0"/>
              <w:snapToGrid w:val="0"/>
              <w:jc w:val="center"/>
              <w:rPr>
                <w:rFonts w:hAnsi="宋体" w:hint="eastAsia"/>
                <w:caps/>
                <w:szCs w:val="21"/>
              </w:rPr>
            </w:pPr>
            <w:r w:rsidRPr="00DC7ABA">
              <w:rPr>
                <w:rFonts w:hAnsi="宋体"/>
                <w:caps/>
                <w:szCs w:val="21"/>
              </w:rPr>
              <w:t>北京会议中心会议楼</w:t>
            </w:r>
          </w:p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  <w:r w:rsidRPr="00DC7ABA">
              <w:rPr>
                <w:rFonts w:hAnsi="宋体"/>
                <w:caps/>
                <w:szCs w:val="21"/>
              </w:rPr>
              <w:t>上述各会议室</w:t>
            </w:r>
          </w:p>
        </w:tc>
        <w:tc>
          <w:tcPr>
            <w:tcW w:w="298" w:type="pct"/>
            <w:gridSpan w:val="2"/>
            <w:tcBorders>
              <w:left w:val="single" w:sz="4" w:space="0" w:color="auto"/>
            </w:tcBorders>
            <w:vAlign w:val="center"/>
          </w:tcPr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  <w:r w:rsidRPr="00DC7ABA">
              <w:rPr>
                <w:rFonts w:hAnsi="宋体"/>
                <w:caps/>
                <w:szCs w:val="21"/>
              </w:rPr>
              <w:t>各分会场责任人</w:t>
            </w:r>
          </w:p>
        </w:tc>
      </w:tr>
      <w:tr w:rsidR="003E42E8" w:rsidRPr="00DC7ABA" w:rsidTr="00417EBA">
        <w:tblPrEx>
          <w:tblCellMar>
            <w:top w:w="0" w:type="dxa"/>
            <w:bottom w:w="0" w:type="dxa"/>
          </w:tblCellMar>
        </w:tblPrEx>
        <w:tc>
          <w:tcPr>
            <w:tcW w:w="369" w:type="pct"/>
            <w:vMerge/>
            <w:vAlign w:val="center"/>
          </w:tcPr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</w:p>
        </w:tc>
        <w:tc>
          <w:tcPr>
            <w:tcW w:w="5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  <w:r w:rsidRPr="000951EE">
              <w:rPr>
                <w:rFonts w:hint="eastAsia"/>
                <w:caps/>
                <w:szCs w:val="21"/>
              </w:rPr>
              <w:t>13:30-15:00</w:t>
            </w:r>
          </w:p>
        </w:tc>
        <w:tc>
          <w:tcPr>
            <w:tcW w:w="2291" w:type="pct"/>
            <w:tcBorders>
              <w:right w:val="single" w:sz="4" w:space="0" w:color="auto"/>
            </w:tcBorders>
            <w:vAlign w:val="center"/>
          </w:tcPr>
          <w:p w:rsidR="003E42E8" w:rsidRPr="00DC7ABA" w:rsidRDefault="003E42E8" w:rsidP="00417EBA">
            <w:pPr>
              <w:adjustRightInd w:val="0"/>
              <w:snapToGrid w:val="0"/>
              <w:rPr>
                <w:rFonts w:hAnsi="宋体"/>
                <w:caps/>
                <w:szCs w:val="21"/>
              </w:rPr>
            </w:pPr>
            <w:r>
              <w:rPr>
                <w:rFonts w:hAnsi="宋体" w:hint="eastAsia"/>
                <w:caps/>
                <w:szCs w:val="21"/>
              </w:rPr>
              <w:t>大会优秀论文统评会议</w:t>
            </w:r>
          </w:p>
        </w:tc>
        <w:tc>
          <w:tcPr>
            <w:tcW w:w="380" w:type="pct"/>
            <w:tcBorders>
              <w:left w:val="single" w:sz="4" w:space="0" w:color="auto"/>
            </w:tcBorders>
            <w:vAlign w:val="center"/>
          </w:tcPr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rFonts w:hAnsi="宋体"/>
                <w:caps/>
                <w:szCs w:val="21"/>
              </w:rPr>
            </w:pPr>
            <w:r>
              <w:rPr>
                <w:rFonts w:hint="eastAsia"/>
              </w:rPr>
              <w:t>王晓良</w:t>
            </w:r>
          </w:p>
        </w:tc>
        <w:tc>
          <w:tcPr>
            <w:tcW w:w="349" w:type="pct"/>
            <w:vAlign w:val="center"/>
          </w:tcPr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  <w:r>
              <w:rPr>
                <w:rFonts w:hint="eastAsia"/>
                <w:caps/>
                <w:szCs w:val="21"/>
              </w:rPr>
              <w:t>牵头专家</w:t>
            </w:r>
          </w:p>
        </w:tc>
        <w:tc>
          <w:tcPr>
            <w:tcW w:w="766" w:type="pct"/>
            <w:tcBorders>
              <w:right w:val="single" w:sz="4" w:space="0" w:color="auto"/>
            </w:tcBorders>
            <w:vAlign w:val="center"/>
          </w:tcPr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rFonts w:hAnsi="宋体"/>
                <w:caps/>
                <w:szCs w:val="21"/>
              </w:rPr>
            </w:pPr>
            <w:r>
              <w:rPr>
                <w:rFonts w:hAnsi="宋体" w:hint="eastAsia"/>
                <w:caps/>
                <w:szCs w:val="21"/>
              </w:rPr>
              <w:t>待定</w:t>
            </w:r>
          </w:p>
        </w:tc>
        <w:tc>
          <w:tcPr>
            <w:tcW w:w="298" w:type="pct"/>
            <w:gridSpan w:val="2"/>
            <w:tcBorders>
              <w:left w:val="single" w:sz="4" w:space="0" w:color="auto"/>
            </w:tcBorders>
            <w:vAlign w:val="center"/>
          </w:tcPr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rFonts w:hAnsi="宋体"/>
                <w:caps/>
                <w:szCs w:val="21"/>
              </w:rPr>
            </w:pPr>
            <w:r w:rsidRPr="00DC7ABA">
              <w:rPr>
                <w:rFonts w:hAnsi="宋体"/>
                <w:caps/>
                <w:szCs w:val="21"/>
              </w:rPr>
              <w:t>王爱国</w:t>
            </w:r>
          </w:p>
        </w:tc>
      </w:tr>
      <w:tr w:rsidR="003E42E8" w:rsidRPr="00DC7ABA" w:rsidTr="00417EBA">
        <w:tblPrEx>
          <w:tblCellMar>
            <w:top w:w="0" w:type="dxa"/>
            <w:bottom w:w="0" w:type="dxa"/>
          </w:tblCellMar>
        </w:tblPrEx>
        <w:tc>
          <w:tcPr>
            <w:tcW w:w="369" w:type="pct"/>
            <w:vMerge/>
            <w:tcBorders>
              <w:bottom w:val="single" w:sz="4" w:space="0" w:color="auto"/>
            </w:tcBorders>
            <w:vAlign w:val="center"/>
          </w:tcPr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</w:p>
        </w:tc>
        <w:tc>
          <w:tcPr>
            <w:tcW w:w="5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  <w:r w:rsidRPr="00DC7ABA">
              <w:rPr>
                <w:rFonts w:hAnsi="宋体"/>
                <w:caps/>
                <w:szCs w:val="21"/>
              </w:rPr>
              <w:t>下午</w:t>
            </w:r>
          </w:p>
        </w:tc>
        <w:tc>
          <w:tcPr>
            <w:tcW w:w="229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42E8" w:rsidRPr="00DC7ABA" w:rsidRDefault="003E42E8" w:rsidP="00417EBA">
            <w:pPr>
              <w:adjustRightInd w:val="0"/>
              <w:snapToGrid w:val="0"/>
              <w:rPr>
                <w:caps/>
                <w:szCs w:val="21"/>
              </w:rPr>
            </w:pPr>
            <w:r w:rsidRPr="00DC7ABA">
              <w:rPr>
                <w:rFonts w:hAnsi="宋体"/>
                <w:caps/>
                <w:szCs w:val="21"/>
              </w:rPr>
              <w:t>代表撤离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  <w:r w:rsidRPr="00DC7ABA">
              <w:rPr>
                <w:rFonts w:hAnsi="宋体"/>
                <w:caps/>
                <w:szCs w:val="21"/>
              </w:rPr>
              <w:t>陈</w:t>
            </w:r>
            <w:r w:rsidRPr="00DC7ABA">
              <w:rPr>
                <w:caps/>
                <w:szCs w:val="21"/>
              </w:rPr>
              <w:t xml:space="preserve">  </w:t>
            </w:r>
            <w:r w:rsidRPr="00DC7ABA">
              <w:rPr>
                <w:rFonts w:hAnsi="宋体"/>
                <w:caps/>
                <w:szCs w:val="21"/>
              </w:rPr>
              <w:t>兵</w:t>
            </w:r>
          </w:p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  <w:r w:rsidRPr="00DC7ABA">
              <w:rPr>
                <w:rFonts w:hAnsi="宋体"/>
                <w:caps/>
                <w:szCs w:val="21"/>
              </w:rPr>
              <w:t>王爱国</w:t>
            </w:r>
          </w:p>
        </w:tc>
        <w:tc>
          <w:tcPr>
            <w:tcW w:w="349" w:type="pct"/>
            <w:tcBorders>
              <w:bottom w:val="single" w:sz="6" w:space="0" w:color="000000"/>
            </w:tcBorders>
            <w:vAlign w:val="center"/>
          </w:tcPr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  <w:r w:rsidRPr="00DC7ABA">
              <w:rPr>
                <w:rFonts w:hAnsi="宋体"/>
                <w:caps/>
                <w:szCs w:val="21"/>
              </w:rPr>
              <w:t>会议代表</w:t>
            </w:r>
          </w:p>
        </w:tc>
        <w:tc>
          <w:tcPr>
            <w:tcW w:w="766" w:type="pct"/>
            <w:tcBorders>
              <w:bottom w:val="single" w:sz="6" w:space="0" w:color="000000"/>
              <w:right w:val="single" w:sz="4" w:space="0" w:color="auto"/>
            </w:tcBorders>
            <w:vAlign w:val="center"/>
          </w:tcPr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  <w:r w:rsidRPr="00DC7ABA">
              <w:rPr>
                <w:rFonts w:hAnsi="宋体"/>
                <w:caps/>
                <w:szCs w:val="21"/>
              </w:rPr>
              <w:t>北京会议中心</w:t>
            </w:r>
          </w:p>
        </w:tc>
        <w:tc>
          <w:tcPr>
            <w:tcW w:w="298" w:type="pct"/>
            <w:gridSpan w:val="2"/>
            <w:tcBorders>
              <w:left w:val="single" w:sz="4" w:space="0" w:color="auto"/>
              <w:bottom w:val="single" w:sz="6" w:space="0" w:color="000000"/>
            </w:tcBorders>
            <w:vAlign w:val="center"/>
          </w:tcPr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  <w:r w:rsidRPr="00DC7ABA">
              <w:rPr>
                <w:rFonts w:hAnsi="宋体"/>
                <w:caps/>
                <w:szCs w:val="21"/>
              </w:rPr>
              <w:t>孙文虹</w:t>
            </w:r>
          </w:p>
          <w:p w:rsidR="003E42E8" w:rsidRPr="00DC7ABA" w:rsidRDefault="003E42E8" w:rsidP="00417EBA">
            <w:pPr>
              <w:adjustRightInd w:val="0"/>
              <w:snapToGrid w:val="0"/>
              <w:jc w:val="center"/>
              <w:rPr>
                <w:caps/>
                <w:szCs w:val="21"/>
              </w:rPr>
            </w:pPr>
            <w:r w:rsidRPr="00DC7ABA">
              <w:rPr>
                <w:rFonts w:hAnsi="宋体"/>
                <w:caps/>
                <w:szCs w:val="21"/>
              </w:rPr>
              <w:t>朱凤昌</w:t>
            </w:r>
          </w:p>
        </w:tc>
      </w:tr>
    </w:tbl>
    <w:p w:rsidR="003E42E8" w:rsidRPr="008864B5" w:rsidRDefault="003E42E8" w:rsidP="003E42E8">
      <w:pPr>
        <w:adjustRightInd w:val="0"/>
        <w:snapToGrid w:val="0"/>
        <w:jc w:val="center"/>
        <w:rPr>
          <w:rFonts w:ascii="方正小标宋简体" w:eastAsia="方正小标宋简体" w:hAnsi="宋体" w:hint="eastAsia"/>
          <w:b/>
          <w:color w:val="000000"/>
          <w:sz w:val="32"/>
          <w:szCs w:val="32"/>
        </w:rPr>
      </w:pPr>
      <w:r>
        <w:rPr>
          <w:rFonts w:ascii="方正小标宋简体" w:eastAsia="方正小标宋简体" w:hAnsi="宋体" w:hint="eastAsia"/>
          <w:b/>
          <w:color w:val="000000"/>
          <w:sz w:val="32"/>
          <w:szCs w:val="32"/>
        </w:rPr>
        <w:t xml:space="preserve">  </w:t>
      </w:r>
    </w:p>
    <w:p w:rsidR="003E42E8" w:rsidRPr="00684367" w:rsidRDefault="003E42E8" w:rsidP="003E42E8">
      <w:pPr>
        <w:rPr>
          <w:caps/>
          <w:szCs w:val="21"/>
        </w:rPr>
      </w:pPr>
    </w:p>
    <w:p w:rsidR="004709F5" w:rsidRDefault="004709F5">
      <w:bookmarkStart w:id="0" w:name="_GoBack"/>
      <w:bookmarkEnd w:id="0"/>
    </w:p>
    <w:sectPr w:rsidR="004709F5" w:rsidSect="00797AC6">
      <w:footerReference w:type="even" r:id="rId6"/>
      <w:pgSz w:w="16160" w:h="11907" w:orient="landscape"/>
      <w:pgMar w:top="1701" w:right="1985" w:bottom="1134" w:left="1134" w:header="851" w:footer="992" w:gutter="0"/>
      <w:paperSrc w:first="7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A9E" w:rsidRDefault="00CD1A9E" w:rsidP="003E42E8">
      <w:r>
        <w:separator/>
      </w:r>
    </w:p>
  </w:endnote>
  <w:endnote w:type="continuationSeparator" w:id="0">
    <w:p w:rsidR="00CD1A9E" w:rsidRDefault="00CD1A9E" w:rsidP="003E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87F" w:rsidRDefault="00CD1A9E" w:rsidP="00AD373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D487F" w:rsidRDefault="00CD1A9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A9E" w:rsidRDefault="00CD1A9E" w:rsidP="003E42E8">
      <w:r>
        <w:separator/>
      </w:r>
    </w:p>
  </w:footnote>
  <w:footnote w:type="continuationSeparator" w:id="0">
    <w:p w:rsidR="00CD1A9E" w:rsidRDefault="00CD1A9E" w:rsidP="003E42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E2C"/>
    <w:rsid w:val="003E42E8"/>
    <w:rsid w:val="004709F5"/>
    <w:rsid w:val="00727E2C"/>
    <w:rsid w:val="00CD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842609-8548-443B-926C-EC8F76DC4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2E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42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42E8"/>
    <w:rPr>
      <w:sz w:val="18"/>
      <w:szCs w:val="18"/>
    </w:rPr>
  </w:style>
  <w:style w:type="paragraph" w:styleId="a4">
    <w:name w:val="footer"/>
    <w:basedOn w:val="a"/>
    <w:link w:val="Char0"/>
    <w:unhideWhenUsed/>
    <w:rsid w:val="003E42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3E42E8"/>
    <w:rPr>
      <w:sz w:val="18"/>
      <w:szCs w:val="18"/>
    </w:rPr>
  </w:style>
  <w:style w:type="character" w:styleId="a5">
    <w:name w:val="page number"/>
    <w:basedOn w:val="a0"/>
    <w:rsid w:val="003E42E8"/>
  </w:style>
  <w:style w:type="paragraph" w:styleId="a6">
    <w:name w:val="Normal (Web)"/>
    <w:basedOn w:val="a"/>
    <w:uiPriority w:val="99"/>
    <w:unhideWhenUsed/>
    <w:rsid w:val="003E42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YuanH</dc:creator>
  <cp:keywords/>
  <dc:description/>
  <cp:lastModifiedBy>YuanH</cp:lastModifiedBy>
  <cp:revision>2</cp:revision>
  <dcterms:created xsi:type="dcterms:W3CDTF">2016-12-05T23:04:00Z</dcterms:created>
  <dcterms:modified xsi:type="dcterms:W3CDTF">2016-12-05T23:04:00Z</dcterms:modified>
</cp:coreProperties>
</file>