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D4" w:rsidRDefault="00E652D4" w:rsidP="00E652D4">
      <w:pPr>
        <w:adjustRightInd w:val="0"/>
        <w:snapToGrid w:val="0"/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  <w:r>
        <w:rPr>
          <w:rFonts w:ascii="黑体" w:eastAsia="黑体" w:hAnsi="黑体" w:cs="黑体"/>
          <w:color w:val="000000"/>
          <w:sz w:val="32"/>
          <w:szCs w:val="32"/>
        </w:rPr>
        <w:t>：</w:t>
      </w:r>
    </w:p>
    <w:p w:rsidR="00E652D4" w:rsidRDefault="00E652D4" w:rsidP="00E652D4">
      <w:pPr>
        <w:adjustRightInd w:val="0"/>
        <w:snapToGrid w:val="0"/>
        <w:jc w:val="center"/>
        <w:rPr>
          <w:rFonts w:ascii="方正小标宋简体" w:eastAsia="方正小标宋简体"/>
          <w:bCs/>
          <w:kern w:val="36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kern w:val="36"/>
          <w:sz w:val="44"/>
          <w:szCs w:val="44"/>
        </w:rPr>
        <w:t>参加2</w:t>
      </w:r>
      <w:r>
        <w:rPr>
          <w:rFonts w:ascii="方正小标宋简体" w:eastAsia="方正小标宋简体"/>
          <w:bCs/>
          <w:kern w:val="36"/>
          <w:sz w:val="44"/>
          <w:szCs w:val="44"/>
        </w:rPr>
        <w:t>019</w:t>
      </w:r>
      <w:r>
        <w:rPr>
          <w:rFonts w:ascii="方正小标宋简体" w:eastAsia="方正小标宋简体" w:hint="eastAsia"/>
          <w:bCs/>
          <w:kern w:val="36"/>
          <w:sz w:val="44"/>
          <w:szCs w:val="44"/>
        </w:rPr>
        <w:t>年</w:t>
      </w:r>
      <w:r>
        <w:rPr>
          <w:rFonts w:ascii="方正小标宋简体" w:eastAsia="方正小标宋简体"/>
          <w:bCs/>
          <w:kern w:val="36"/>
          <w:sz w:val="44"/>
          <w:szCs w:val="44"/>
        </w:rPr>
        <w:t>中国药学会</w:t>
      </w:r>
      <w:r>
        <w:rPr>
          <w:rFonts w:ascii="方正小标宋简体" w:eastAsia="方正小标宋简体" w:hAnsi="Times New Roman" w:cs="Calibri" w:hint="eastAsia"/>
          <w:sz w:val="44"/>
          <w:szCs w:val="44"/>
        </w:rPr>
        <w:t>中医肿瘤药物与临床研究专业委员会年</w:t>
      </w:r>
      <w:r>
        <w:rPr>
          <w:rFonts w:ascii="方正小标宋简体" w:eastAsia="方正小标宋简体" w:hint="eastAsia"/>
          <w:bCs/>
          <w:kern w:val="36"/>
          <w:sz w:val="44"/>
          <w:szCs w:val="44"/>
        </w:rPr>
        <w:t>会的报名回执</w:t>
      </w:r>
      <w:bookmarkEnd w:id="0"/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992"/>
        <w:gridCol w:w="1559"/>
        <w:gridCol w:w="1134"/>
        <w:gridCol w:w="1555"/>
      </w:tblGrid>
      <w:tr w:rsidR="00E652D4" w:rsidTr="00BD16CF">
        <w:trPr>
          <w:jc w:val="center"/>
        </w:trPr>
        <w:tc>
          <w:tcPr>
            <w:tcW w:w="1701" w:type="dxa"/>
            <w:vAlign w:val="center"/>
          </w:tcPr>
          <w:p w:rsidR="00E652D4" w:rsidRDefault="00E652D4" w:rsidP="00BD16CF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姓    名</w:t>
            </w:r>
          </w:p>
        </w:tc>
        <w:tc>
          <w:tcPr>
            <w:tcW w:w="1418" w:type="dxa"/>
          </w:tcPr>
          <w:p w:rsidR="00E652D4" w:rsidRDefault="00E652D4" w:rsidP="00BD16CF">
            <w:pPr>
              <w:spacing w:line="36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652D4" w:rsidRDefault="00E652D4" w:rsidP="00BD16CF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性 别</w:t>
            </w:r>
          </w:p>
        </w:tc>
        <w:tc>
          <w:tcPr>
            <w:tcW w:w="1559" w:type="dxa"/>
            <w:vAlign w:val="center"/>
          </w:tcPr>
          <w:p w:rsidR="00E652D4" w:rsidRDefault="00E652D4" w:rsidP="00BD16CF">
            <w:pPr>
              <w:spacing w:line="36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52D4" w:rsidRDefault="00E652D4" w:rsidP="00BD16CF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职 称</w:t>
            </w:r>
          </w:p>
        </w:tc>
        <w:tc>
          <w:tcPr>
            <w:tcW w:w="1555" w:type="dxa"/>
            <w:vAlign w:val="center"/>
          </w:tcPr>
          <w:p w:rsidR="00E652D4" w:rsidRDefault="00E652D4" w:rsidP="00BD16CF">
            <w:pPr>
              <w:spacing w:line="36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E652D4" w:rsidTr="00BD16CF">
        <w:trPr>
          <w:jc w:val="center"/>
        </w:trPr>
        <w:tc>
          <w:tcPr>
            <w:tcW w:w="1701" w:type="dxa"/>
            <w:vAlign w:val="center"/>
          </w:tcPr>
          <w:p w:rsidR="00E652D4" w:rsidRDefault="00E652D4" w:rsidP="00BD16CF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工作单位</w:t>
            </w:r>
          </w:p>
        </w:tc>
        <w:tc>
          <w:tcPr>
            <w:tcW w:w="6658" w:type="dxa"/>
            <w:gridSpan w:val="5"/>
            <w:vAlign w:val="center"/>
          </w:tcPr>
          <w:p w:rsidR="00E652D4" w:rsidRDefault="00E652D4" w:rsidP="00BD16CF">
            <w:pPr>
              <w:spacing w:line="36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E652D4" w:rsidTr="00BD16CF">
        <w:trPr>
          <w:jc w:val="center"/>
        </w:trPr>
        <w:tc>
          <w:tcPr>
            <w:tcW w:w="1701" w:type="dxa"/>
            <w:vAlign w:val="center"/>
          </w:tcPr>
          <w:p w:rsidR="00E652D4" w:rsidRDefault="00E652D4" w:rsidP="00BD16C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E652D4" w:rsidRDefault="00E652D4" w:rsidP="00BD16CF">
            <w:pPr>
              <w:adjustRightInd w:val="0"/>
              <w:snapToGrid w:val="0"/>
              <w:spacing w:line="360" w:lineRule="auto"/>
              <w:rPr>
                <w:rFonts w:cs="Calibri"/>
                <w:sz w:val="28"/>
                <w:szCs w:val="28"/>
              </w:rPr>
            </w:pPr>
          </w:p>
          <w:p w:rsidR="00E652D4" w:rsidRDefault="00E652D4" w:rsidP="00BD16CF">
            <w:pPr>
              <w:adjustRightInd w:val="0"/>
              <w:snapToGrid w:val="0"/>
              <w:spacing w:line="36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652D4" w:rsidRDefault="00E652D4" w:rsidP="00BD16C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E</w:t>
            </w:r>
            <w:r>
              <w:rPr>
                <w:rFonts w:ascii="黑体" w:eastAsia="黑体" w:hAnsi="黑体" w:cs="Calibri"/>
                <w:sz w:val="28"/>
                <w:szCs w:val="28"/>
              </w:rPr>
              <w:t>-</w:t>
            </w:r>
            <w:r>
              <w:rPr>
                <w:rFonts w:ascii="黑体" w:eastAsia="黑体" w:hAnsi="黑体" w:cs="Calibri" w:hint="eastAsia"/>
                <w:sz w:val="28"/>
                <w:szCs w:val="28"/>
              </w:rPr>
              <w:t>mail</w:t>
            </w:r>
          </w:p>
        </w:tc>
        <w:tc>
          <w:tcPr>
            <w:tcW w:w="2689" w:type="dxa"/>
            <w:gridSpan w:val="2"/>
            <w:vAlign w:val="center"/>
          </w:tcPr>
          <w:p w:rsidR="00E652D4" w:rsidRDefault="00E652D4" w:rsidP="00BD16CF">
            <w:pPr>
              <w:adjustRightInd w:val="0"/>
              <w:snapToGrid w:val="0"/>
              <w:spacing w:line="36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E652D4" w:rsidTr="00BD16CF">
        <w:trPr>
          <w:jc w:val="center"/>
        </w:trPr>
        <w:tc>
          <w:tcPr>
            <w:tcW w:w="1701" w:type="dxa"/>
            <w:vAlign w:val="center"/>
          </w:tcPr>
          <w:p w:rsidR="00E652D4" w:rsidRDefault="00E652D4" w:rsidP="00BD16C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入住日期</w:t>
            </w:r>
          </w:p>
        </w:tc>
        <w:tc>
          <w:tcPr>
            <w:tcW w:w="2410" w:type="dxa"/>
            <w:gridSpan w:val="2"/>
            <w:vAlign w:val="center"/>
          </w:tcPr>
          <w:p w:rsidR="00E652D4" w:rsidRDefault="00E652D4" w:rsidP="00BD16CF">
            <w:pPr>
              <w:adjustRightInd w:val="0"/>
              <w:snapToGrid w:val="0"/>
              <w:spacing w:line="360" w:lineRule="auto"/>
              <w:ind w:firstLineChars="450" w:firstLine="1260"/>
              <w:rPr>
                <w:rFonts w:cs="Calibri"/>
                <w:sz w:val="28"/>
                <w:szCs w:val="28"/>
              </w:rPr>
            </w:pPr>
          </w:p>
          <w:p w:rsidR="00E652D4" w:rsidRDefault="00E652D4" w:rsidP="00BD16CF">
            <w:pPr>
              <w:adjustRightInd w:val="0"/>
              <w:snapToGrid w:val="0"/>
              <w:spacing w:line="360" w:lineRule="auto"/>
              <w:ind w:firstLineChars="450" w:firstLine="1260"/>
              <w:rPr>
                <w:rFonts w:cs="Calibr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652D4" w:rsidRDefault="00E652D4" w:rsidP="00BD16C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离开日期</w:t>
            </w:r>
          </w:p>
        </w:tc>
        <w:tc>
          <w:tcPr>
            <w:tcW w:w="2689" w:type="dxa"/>
            <w:gridSpan w:val="2"/>
            <w:vAlign w:val="center"/>
          </w:tcPr>
          <w:p w:rsidR="00E652D4" w:rsidRDefault="00E652D4" w:rsidP="00BD16CF">
            <w:pPr>
              <w:adjustRightInd w:val="0"/>
              <w:snapToGrid w:val="0"/>
              <w:spacing w:line="360" w:lineRule="auto"/>
              <w:ind w:firstLineChars="450" w:firstLine="1260"/>
              <w:rPr>
                <w:rFonts w:cs="Calibri"/>
                <w:sz w:val="28"/>
                <w:szCs w:val="28"/>
              </w:rPr>
            </w:pPr>
          </w:p>
        </w:tc>
      </w:tr>
      <w:tr w:rsidR="00E652D4" w:rsidTr="00BD16CF">
        <w:trPr>
          <w:jc w:val="center"/>
        </w:trPr>
        <w:tc>
          <w:tcPr>
            <w:tcW w:w="8359" w:type="dxa"/>
            <w:gridSpan w:val="6"/>
            <w:vAlign w:val="center"/>
          </w:tcPr>
          <w:p w:rsidR="00E652D4" w:rsidRDefault="00E652D4" w:rsidP="00BD16CF">
            <w:pPr>
              <w:spacing w:line="360" w:lineRule="auto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住房选择（按照报名时间先后安排入住酒店）</w:t>
            </w:r>
          </w:p>
        </w:tc>
      </w:tr>
      <w:tr w:rsidR="00E652D4" w:rsidTr="00BD16CF">
        <w:trPr>
          <w:trHeight w:val="314"/>
          <w:jc w:val="center"/>
        </w:trPr>
        <w:tc>
          <w:tcPr>
            <w:tcW w:w="1701" w:type="dxa"/>
            <w:vAlign w:val="center"/>
          </w:tcPr>
          <w:p w:rsidR="00E652D4" w:rsidRDefault="00E652D4" w:rsidP="00BD16CF">
            <w:pPr>
              <w:spacing w:line="360" w:lineRule="auto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浙江宾馆</w:t>
            </w:r>
          </w:p>
        </w:tc>
        <w:tc>
          <w:tcPr>
            <w:tcW w:w="2410" w:type="dxa"/>
            <w:gridSpan w:val="2"/>
            <w:vAlign w:val="center"/>
          </w:tcPr>
          <w:p w:rsidR="00E652D4" w:rsidRDefault="00E652D4" w:rsidP="00BD16CF">
            <w:pPr>
              <w:spacing w:line="36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 xml:space="preserve">双床房 </w:t>
            </w:r>
            <w:r>
              <w:rPr>
                <w:rFonts w:cs="Calibri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4248" w:type="dxa"/>
            <w:gridSpan w:val="3"/>
            <w:vAlign w:val="center"/>
          </w:tcPr>
          <w:p w:rsidR="00E652D4" w:rsidRDefault="00E652D4" w:rsidP="00BD16CF">
            <w:pPr>
              <w:spacing w:line="36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 xml:space="preserve">大床房 </w:t>
            </w:r>
            <w:r>
              <w:rPr>
                <w:rFonts w:cs="Calibri" w:hint="eastAsia"/>
                <w:sz w:val="28"/>
                <w:szCs w:val="28"/>
              </w:rPr>
              <w:sym w:font="Wingdings 2" w:char="00A3"/>
            </w:r>
          </w:p>
        </w:tc>
      </w:tr>
      <w:tr w:rsidR="00E652D4" w:rsidTr="00BD16CF">
        <w:trPr>
          <w:trHeight w:val="405"/>
          <w:jc w:val="center"/>
        </w:trPr>
        <w:tc>
          <w:tcPr>
            <w:tcW w:w="8359" w:type="dxa"/>
            <w:gridSpan w:val="6"/>
            <w:vAlign w:val="center"/>
          </w:tcPr>
          <w:p w:rsidR="00E652D4" w:rsidRDefault="00E652D4" w:rsidP="00BD16CF">
            <w:pPr>
              <w:spacing w:line="360" w:lineRule="auto"/>
              <w:ind w:firstLineChars="600" w:firstLine="1680"/>
              <w:rPr>
                <w:rFonts w:cs="Calibri"/>
                <w:sz w:val="28"/>
                <w:szCs w:val="28"/>
              </w:rPr>
            </w:pPr>
            <w:r>
              <w:rPr>
                <w:rFonts w:cs="Calibri" w:hint="eastAsia"/>
                <w:sz w:val="28"/>
                <w:szCs w:val="28"/>
              </w:rPr>
              <w:t xml:space="preserve">不安排住宿 </w:t>
            </w:r>
            <w:r>
              <w:rPr>
                <w:rFonts w:cs="Calibri" w:hint="eastAsia"/>
                <w:sz w:val="28"/>
                <w:szCs w:val="28"/>
              </w:rPr>
              <w:sym w:font="Wingdings 2" w:char="00A3"/>
            </w:r>
          </w:p>
        </w:tc>
      </w:tr>
      <w:tr w:rsidR="00E652D4" w:rsidTr="00BD16CF">
        <w:trPr>
          <w:trHeight w:val="2431"/>
          <w:jc w:val="center"/>
        </w:trPr>
        <w:tc>
          <w:tcPr>
            <w:tcW w:w="1701" w:type="dxa"/>
            <w:vAlign w:val="center"/>
          </w:tcPr>
          <w:p w:rsidR="00E652D4" w:rsidRDefault="00E652D4" w:rsidP="00BD16CF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备  注</w:t>
            </w:r>
          </w:p>
        </w:tc>
        <w:tc>
          <w:tcPr>
            <w:tcW w:w="6658" w:type="dxa"/>
            <w:gridSpan w:val="5"/>
            <w:vAlign w:val="center"/>
          </w:tcPr>
          <w:p w:rsidR="00E652D4" w:rsidRDefault="00E652D4" w:rsidP="00BD16CF">
            <w:pPr>
              <w:spacing w:line="360" w:lineRule="auto"/>
              <w:rPr>
                <w:rFonts w:cs="Calibri"/>
                <w:sz w:val="28"/>
                <w:szCs w:val="28"/>
              </w:rPr>
            </w:pPr>
          </w:p>
          <w:p w:rsidR="00E652D4" w:rsidRDefault="00E652D4" w:rsidP="00BD16CF">
            <w:pPr>
              <w:spacing w:line="360" w:lineRule="auto"/>
              <w:rPr>
                <w:rFonts w:cs="Calibri"/>
                <w:sz w:val="28"/>
                <w:szCs w:val="28"/>
              </w:rPr>
            </w:pPr>
          </w:p>
        </w:tc>
      </w:tr>
    </w:tbl>
    <w:p w:rsidR="00E652D4" w:rsidRDefault="00E652D4" w:rsidP="00E652D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cs="Calibri"/>
          <w:sz w:val="32"/>
          <w:szCs w:val="32"/>
        </w:rPr>
      </w:pPr>
    </w:p>
    <w:p w:rsidR="00E652D4" w:rsidRDefault="00E652D4" w:rsidP="00E652D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注：请于</w:t>
      </w:r>
      <w:r>
        <w:rPr>
          <w:rFonts w:ascii="仿宋_GB2312" w:eastAsia="仿宋_GB2312" w:cs="Calibri"/>
          <w:sz w:val="32"/>
          <w:szCs w:val="32"/>
        </w:rPr>
        <w:t>7</w:t>
      </w:r>
      <w:r>
        <w:rPr>
          <w:rFonts w:ascii="仿宋_GB2312" w:eastAsia="仿宋_GB2312" w:cs="Calibri" w:hint="eastAsia"/>
          <w:sz w:val="32"/>
          <w:szCs w:val="32"/>
        </w:rPr>
        <w:t>月23日前将此回执回复至或邮递至：</w:t>
      </w:r>
      <w:r>
        <w:rPr>
          <w:rFonts w:ascii="Times New Roman" w:eastAsia="仿宋_GB2312" w:hAnsi="Times New Roman" w:cs="Times New Roman"/>
          <w:sz w:val="32"/>
          <w:szCs w:val="32"/>
        </w:rPr>
        <w:t>z32@cpa.org.cn</w:t>
      </w:r>
      <w:r>
        <w:rPr>
          <w:rFonts w:ascii="仿宋_GB2312" w:eastAsia="仿宋_GB2312" w:cs="Calibri" w:hint="eastAsia"/>
          <w:sz w:val="32"/>
          <w:szCs w:val="32"/>
        </w:rPr>
        <w:t>。</w:t>
      </w:r>
    </w:p>
    <w:p w:rsidR="00E652D4" w:rsidRDefault="00E652D4" w:rsidP="00E652D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 xml:space="preserve">联系人：孟  蕊 13810344651 </w:t>
      </w:r>
    </w:p>
    <w:p w:rsidR="00E652D4" w:rsidRDefault="00E652D4" w:rsidP="00E652D4">
      <w:pPr>
        <w:adjustRightInd w:val="0"/>
        <w:snapToGrid w:val="0"/>
        <w:spacing w:line="360" w:lineRule="auto"/>
        <w:ind w:firstLineChars="600" w:firstLine="192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程倩雯 17610809197</w:t>
      </w:r>
    </w:p>
    <w:p w:rsidR="00E652D4" w:rsidRDefault="00E652D4" w:rsidP="00E652D4">
      <w:pPr>
        <w:adjustRightInd w:val="0"/>
        <w:snapToGrid w:val="0"/>
        <w:spacing w:line="360" w:lineRule="auto"/>
        <w:ind w:firstLineChars="600" w:firstLine="192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周慧灵 13001249229</w:t>
      </w:r>
    </w:p>
    <w:p w:rsidR="00941BAB" w:rsidRPr="00E652D4" w:rsidRDefault="00941BAB"/>
    <w:sectPr w:rsidR="00941BAB" w:rsidRPr="00E652D4" w:rsidSect="00B04365">
      <w:footerReference w:type="even" r:id="rId4"/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4D2" w:rsidRDefault="00E652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end"/>
    </w:r>
  </w:p>
  <w:p w:rsidR="00BB24D2" w:rsidRDefault="00E652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4D2" w:rsidRDefault="00E652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B24D2" w:rsidRDefault="00E652D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D4"/>
    <w:rsid w:val="00941BAB"/>
    <w:rsid w:val="00E6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53090-3740-4351-9BBF-03F04E65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2D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652D4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52D4"/>
    <w:rPr>
      <w:rFonts w:ascii="Calibri" w:eastAsia="宋体" w:hAnsi="Calibri" w:cs="宋体"/>
      <w:sz w:val="18"/>
      <w:szCs w:val="18"/>
    </w:rPr>
  </w:style>
  <w:style w:type="character" w:styleId="a4">
    <w:name w:val="page number"/>
    <w:basedOn w:val="a0"/>
    <w:uiPriority w:val="99"/>
    <w:qFormat/>
    <w:rsid w:val="00E6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cpazctj</dc:creator>
  <cp:keywords/>
  <dc:description/>
  <cp:lastModifiedBy>cpazctj</cp:lastModifiedBy>
  <cp:revision>1</cp:revision>
  <dcterms:created xsi:type="dcterms:W3CDTF">2019-07-31T09:02:00Z</dcterms:created>
  <dcterms:modified xsi:type="dcterms:W3CDTF">2019-07-31T09:04:00Z</dcterms:modified>
</cp:coreProperties>
</file>