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5BF86A" w14:textId="77777777" w:rsidR="00E775D1" w:rsidRPr="00271A66" w:rsidRDefault="00E775D1" w:rsidP="00E775D1">
      <w:pPr>
        <w:rPr>
          <w:rFonts w:ascii="微软雅黑" w:eastAsia="微软雅黑" w:hAnsi="微软雅黑" w:cs="Times New Roman"/>
          <w:sz w:val="24"/>
          <w:szCs w:val="24"/>
        </w:rPr>
      </w:pPr>
      <w:r w:rsidRPr="00271A66">
        <w:rPr>
          <w:rFonts w:ascii="微软雅黑" w:eastAsia="微软雅黑" w:hAnsi="微软雅黑"/>
          <w:sz w:val="24"/>
          <w:szCs w:val="24"/>
        </w:rPr>
        <w:t>附件</w:t>
      </w:r>
      <w:r w:rsidR="00C33C8D" w:rsidRPr="00271A66">
        <w:rPr>
          <w:rFonts w:ascii="微软雅黑" w:eastAsia="微软雅黑" w:hAnsi="微软雅黑" w:hint="eastAsia"/>
          <w:sz w:val="24"/>
          <w:szCs w:val="24"/>
        </w:rPr>
        <w:t>1</w:t>
      </w:r>
      <w:r w:rsidRPr="00271A66">
        <w:rPr>
          <w:rFonts w:ascii="微软雅黑" w:eastAsia="微软雅黑" w:hAnsi="微软雅黑"/>
          <w:sz w:val="24"/>
          <w:szCs w:val="24"/>
        </w:rPr>
        <w:t>：</w:t>
      </w:r>
    </w:p>
    <w:p w14:paraId="0B55D374" w14:textId="77777777" w:rsidR="00C33C8D" w:rsidRPr="00271A66" w:rsidRDefault="007B16F6" w:rsidP="00BD091A">
      <w:pPr>
        <w:jc w:val="center"/>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w:t>
      </w:r>
      <w:r w:rsidR="00C33C8D" w:rsidRPr="00271A66">
        <w:rPr>
          <w:rFonts w:ascii="微软雅黑" w:eastAsia="微软雅黑" w:hAnsi="微软雅黑" w:cs="Times New Roman"/>
          <w:sz w:val="24"/>
          <w:szCs w:val="24"/>
        </w:rPr>
        <w:t>一带一路</w:t>
      </w:r>
      <w:r w:rsidRPr="00271A66">
        <w:rPr>
          <w:rFonts w:ascii="微软雅黑" w:eastAsia="微软雅黑" w:hAnsi="微软雅黑" w:cs="Times New Roman" w:hint="eastAsia"/>
          <w:sz w:val="24"/>
          <w:szCs w:val="24"/>
        </w:rPr>
        <w:t>”</w:t>
      </w:r>
      <w:r w:rsidR="00C33C8D" w:rsidRPr="00271A66">
        <w:rPr>
          <w:rFonts w:ascii="微软雅黑" w:eastAsia="微软雅黑" w:hAnsi="微软雅黑" w:cs="Times New Roman"/>
          <w:sz w:val="24"/>
          <w:szCs w:val="24"/>
        </w:rPr>
        <w:t>传统药物资源保护与可持续发展研讨会</w:t>
      </w:r>
    </w:p>
    <w:p w14:paraId="769DAD8E" w14:textId="77777777" w:rsidR="008A5010" w:rsidRPr="00271A66" w:rsidRDefault="00C33C8D" w:rsidP="00A75CA7">
      <w:pPr>
        <w:adjustRightInd w:val="0"/>
        <w:snapToGrid w:val="0"/>
        <w:spacing w:afterLines="50" w:after="156"/>
        <w:jc w:val="center"/>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会议</w:t>
      </w:r>
      <w:r w:rsidRPr="00271A66">
        <w:rPr>
          <w:rFonts w:ascii="微软雅黑" w:eastAsia="微软雅黑" w:hAnsi="微软雅黑" w:cs="Times New Roman"/>
          <w:sz w:val="24"/>
          <w:szCs w:val="24"/>
        </w:rPr>
        <w:t>日程</w:t>
      </w:r>
    </w:p>
    <w:tbl>
      <w:tblPr>
        <w:tblStyle w:val="a9"/>
        <w:tblW w:w="10096" w:type="dxa"/>
        <w:jc w:val="center"/>
        <w:tblLook w:val="04A0" w:firstRow="1" w:lastRow="0" w:firstColumn="1" w:lastColumn="0" w:noHBand="0" w:noVBand="1"/>
      </w:tblPr>
      <w:tblGrid>
        <w:gridCol w:w="1756"/>
        <w:gridCol w:w="1963"/>
        <w:gridCol w:w="3902"/>
        <w:gridCol w:w="2475"/>
      </w:tblGrid>
      <w:tr w:rsidR="00311598" w:rsidRPr="00271A66" w14:paraId="268726FB" w14:textId="77777777" w:rsidTr="00DF1219">
        <w:trPr>
          <w:jc w:val="center"/>
        </w:trPr>
        <w:tc>
          <w:tcPr>
            <w:tcW w:w="10096" w:type="dxa"/>
            <w:gridSpan w:val="4"/>
            <w:vAlign w:val="center"/>
          </w:tcPr>
          <w:p w14:paraId="1A180511" w14:textId="77777777" w:rsidR="00311598" w:rsidRPr="00271A66" w:rsidRDefault="00311598" w:rsidP="00BE25CC">
            <w:pPr>
              <w:jc w:val="left"/>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时间：2019年12月18日   9:00-</w:t>
            </w:r>
            <w:r w:rsidRPr="00271A66">
              <w:rPr>
                <w:rFonts w:ascii="微软雅黑" w:eastAsia="微软雅黑" w:hAnsi="微软雅黑" w:cs="Times New Roman"/>
                <w:sz w:val="24"/>
                <w:szCs w:val="24"/>
              </w:rPr>
              <w:t>1</w:t>
            </w:r>
            <w:r w:rsidR="00BE25CC" w:rsidRPr="00271A66">
              <w:rPr>
                <w:rFonts w:ascii="微软雅黑" w:eastAsia="微软雅黑" w:hAnsi="微软雅黑" w:cs="Times New Roman"/>
                <w:sz w:val="24"/>
                <w:szCs w:val="24"/>
              </w:rPr>
              <w:t>0</w:t>
            </w:r>
            <w:r w:rsidRPr="00271A66">
              <w:rPr>
                <w:rFonts w:ascii="微软雅黑" w:eastAsia="微软雅黑" w:hAnsi="微软雅黑" w:cs="Times New Roman" w:hint="eastAsia"/>
                <w:sz w:val="24"/>
                <w:szCs w:val="24"/>
              </w:rPr>
              <w:t>:</w:t>
            </w:r>
            <w:r w:rsidR="00BE25CC" w:rsidRPr="00271A66">
              <w:rPr>
                <w:rFonts w:ascii="微软雅黑" w:eastAsia="微软雅黑" w:hAnsi="微软雅黑" w:cs="Times New Roman"/>
                <w:sz w:val="24"/>
                <w:szCs w:val="24"/>
              </w:rPr>
              <w:t>3</w:t>
            </w:r>
            <w:r w:rsidRPr="00271A66">
              <w:rPr>
                <w:rFonts w:ascii="微软雅黑" w:eastAsia="微软雅黑" w:hAnsi="微软雅黑" w:cs="Times New Roman" w:hint="eastAsia"/>
                <w:sz w:val="24"/>
                <w:szCs w:val="24"/>
              </w:rPr>
              <w:t>0</w:t>
            </w:r>
          </w:p>
        </w:tc>
      </w:tr>
      <w:tr w:rsidR="00311598" w:rsidRPr="00271A66" w14:paraId="5ABC2E69" w14:textId="77777777" w:rsidTr="00DF1219">
        <w:trPr>
          <w:jc w:val="center"/>
        </w:trPr>
        <w:tc>
          <w:tcPr>
            <w:tcW w:w="10096" w:type="dxa"/>
            <w:gridSpan w:val="4"/>
            <w:vAlign w:val="center"/>
          </w:tcPr>
          <w:p w14:paraId="29EF41CD" w14:textId="77777777" w:rsidR="00311598" w:rsidRPr="00271A66" w:rsidRDefault="00311598" w:rsidP="00311598">
            <w:pPr>
              <w:jc w:val="left"/>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地  点</w:t>
            </w:r>
            <w:r w:rsidRPr="00271A66">
              <w:rPr>
                <w:rFonts w:ascii="微软雅黑" w:eastAsia="微软雅黑" w:hAnsi="微软雅黑" w:cs="Times New Roman"/>
                <w:sz w:val="24"/>
                <w:szCs w:val="24"/>
              </w:rPr>
              <w:t>：广西药用植物园</w:t>
            </w:r>
            <w:r w:rsidR="008337B4" w:rsidRPr="00271A66">
              <w:rPr>
                <w:rFonts w:ascii="微软雅黑" w:eastAsia="微软雅黑" w:hAnsi="微软雅黑" w:cs="Times New Roman" w:hint="eastAsia"/>
                <w:sz w:val="24"/>
                <w:szCs w:val="24"/>
              </w:rPr>
              <w:t>西南濒危药材资源开发国家工程实验室前广场</w:t>
            </w:r>
          </w:p>
        </w:tc>
      </w:tr>
      <w:tr w:rsidR="00311598" w:rsidRPr="00271A66" w14:paraId="330B1037" w14:textId="77777777" w:rsidTr="00DF1219">
        <w:trPr>
          <w:jc w:val="center"/>
        </w:trPr>
        <w:tc>
          <w:tcPr>
            <w:tcW w:w="10096" w:type="dxa"/>
            <w:gridSpan w:val="4"/>
            <w:vAlign w:val="center"/>
          </w:tcPr>
          <w:p w14:paraId="004D634A" w14:textId="77777777" w:rsidR="00A75CA7" w:rsidRPr="00271A66" w:rsidRDefault="00311598" w:rsidP="00BE25CC">
            <w:pPr>
              <w:adjustRightInd w:val="0"/>
              <w:snapToGrid w:val="0"/>
              <w:jc w:val="left"/>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主持人：</w:t>
            </w:r>
            <w:r w:rsidR="00A75CA7" w:rsidRPr="00271A66">
              <w:rPr>
                <w:rFonts w:ascii="微软雅黑" w:eastAsia="微软雅黑" w:hAnsi="微软雅黑" w:cs="Times New Roman" w:hint="eastAsia"/>
                <w:sz w:val="24"/>
                <w:szCs w:val="24"/>
              </w:rPr>
              <w:t xml:space="preserve">广西药用植物园党委书记  </w:t>
            </w:r>
            <w:r w:rsidR="00DD09A7" w:rsidRPr="00271A66">
              <w:rPr>
                <w:rFonts w:ascii="微软雅黑" w:eastAsia="微软雅黑" w:hAnsi="微软雅黑" w:cs="Times New Roman" w:hint="eastAsia"/>
                <w:sz w:val="24"/>
                <w:szCs w:val="24"/>
              </w:rPr>
              <w:t>缪剑华</w:t>
            </w:r>
          </w:p>
          <w:p w14:paraId="33E6CC00" w14:textId="77777777" w:rsidR="00311598" w:rsidRPr="00271A66" w:rsidRDefault="00311598" w:rsidP="00BE25CC">
            <w:pPr>
              <w:adjustRightInd w:val="0"/>
              <w:snapToGrid w:val="0"/>
              <w:ind w:firstLineChars="350" w:firstLine="840"/>
              <w:jc w:val="left"/>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1.介绍</w:t>
            </w:r>
            <w:r w:rsidRPr="00271A66">
              <w:rPr>
                <w:rFonts w:ascii="微软雅黑" w:eastAsia="微软雅黑" w:hAnsi="微软雅黑" w:cs="Times New Roman"/>
                <w:sz w:val="24"/>
                <w:szCs w:val="24"/>
              </w:rPr>
              <w:t>领导和嘉宾</w:t>
            </w:r>
          </w:p>
          <w:p w14:paraId="382CE5BB" w14:textId="77777777" w:rsidR="00311598" w:rsidRPr="00271A66" w:rsidRDefault="00311598" w:rsidP="00BE25CC">
            <w:pPr>
              <w:adjustRightInd w:val="0"/>
              <w:snapToGrid w:val="0"/>
              <w:ind w:firstLineChars="350" w:firstLine="840"/>
              <w:jc w:val="left"/>
              <w:rPr>
                <w:rFonts w:ascii="微软雅黑" w:eastAsia="微软雅黑" w:hAnsi="微软雅黑" w:cs="Times New Roman"/>
                <w:sz w:val="24"/>
                <w:szCs w:val="24"/>
              </w:rPr>
            </w:pPr>
            <w:r w:rsidRPr="00271A66">
              <w:rPr>
                <w:rFonts w:ascii="微软雅黑" w:eastAsia="微软雅黑" w:hAnsi="微软雅黑" w:cs="Times New Roman"/>
                <w:sz w:val="24"/>
                <w:szCs w:val="24"/>
              </w:rPr>
              <w:t>2.</w:t>
            </w:r>
            <w:r w:rsidRPr="00271A66">
              <w:rPr>
                <w:rFonts w:ascii="微软雅黑" w:eastAsia="微软雅黑" w:hAnsi="微软雅黑" w:cs="Times New Roman" w:hint="eastAsia"/>
                <w:sz w:val="24"/>
                <w:szCs w:val="24"/>
              </w:rPr>
              <w:t>领导</w:t>
            </w:r>
            <w:r w:rsidRPr="00271A66">
              <w:rPr>
                <w:rFonts w:ascii="微软雅黑" w:eastAsia="微软雅黑" w:hAnsi="微软雅黑" w:cs="Times New Roman"/>
                <w:sz w:val="24"/>
                <w:szCs w:val="24"/>
              </w:rPr>
              <w:t>和嘉宾致辞</w:t>
            </w:r>
          </w:p>
          <w:p w14:paraId="2D7614F8" w14:textId="77777777" w:rsidR="00311598" w:rsidRPr="00271A66" w:rsidRDefault="00311598" w:rsidP="00BE25CC">
            <w:pPr>
              <w:adjustRightInd w:val="0"/>
              <w:snapToGrid w:val="0"/>
              <w:ind w:firstLineChars="350" w:firstLine="840"/>
              <w:jc w:val="left"/>
              <w:rPr>
                <w:rFonts w:ascii="微软雅黑" w:eastAsia="微软雅黑" w:hAnsi="微软雅黑" w:cs="Times New Roman"/>
                <w:sz w:val="24"/>
                <w:szCs w:val="24"/>
              </w:rPr>
            </w:pPr>
            <w:r w:rsidRPr="00271A66">
              <w:rPr>
                <w:rFonts w:ascii="微软雅黑" w:eastAsia="微软雅黑" w:hAnsi="微软雅黑" w:cs="Times New Roman"/>
                <w:sz w:val="24"/>
                <w:szCs w:val="24"/>
              </w:rPr>
              <w:t>3.广西药用植物园建园60周年纪念活动</w:t>
            </w:r>
            <w:r w:rsidRPr="00271A66">
              <w:rPr>
                <w:rFonts w:ascii="微软雅黑" w:eastAsia="微软雅黑" w:hAnsi="微软雅黑" w:cs="Times New Roman" w:hint="eastAsia"/>
                <w:sz w:val="24"/>
                <w:szCs w:val="24"/>
              </w:rPr>
              <w:t>开幕</w:t>
            </w:r>
          </w:p>
          <w:p w14:paraId="260F465C" w14:textId="77777777" w:rsidR="00A75CA7" w:rsidRPr="00271A66" w:rsidRDefault="00BE25CC" w:rsidP="00BE25CC">
            <w:pPr>
              <w:adjustRightInd w:val="0"/>
              <w:snapToGrid w:val="0"/>
              <w:ind w:firstLineChars="350" w:firstLine="840"/>
              <w:jc w:val="left"/>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4.</w:t>
            </w:r>
            <w:r w:rsidR="00B61095" w:rsidRPr="00271A66">
              <w:rPr>
                <w:rFonts w:ascii="微软雅黑" w:eastAsia="微软雅黑" w:hAnsi="微软雅黑" w:cs="Times New Roman" w:hint="eastAsia"/>
                <w:sz w:val="24"/>
                <w:szCs w:val="24"/>
              </w:rPr>
              <w:t>合影</w:t>
            </w:r>
          </w:p>
        </w:tc>
      </w:tr>
      <w:tr w:rsidR="00311598" w:rsidRPr="00271A66" w14:paraId="3D66C703" w14:textId="77777777" w:rsidTr="00DF1219">
        <w:trPr>
          <w:jc w:val="center"/>
        </w:trPr>
        <w:tc>
          <w:tcPr>
            <w:tcW w:w="10096" w:type="dxa"/>
            <w:gridSpan w:val="4"/>
            <w:vAlign w:val="center"/>
          </w:tcPr>
          <w:p w14:paraId="4A79CAD2" w14:textId="77777777" w:rsidR="00311598" w:rsidRPr="00271A66" w:rsidRDefault="00311598" w:rsidP="00522DA8">
            <w:pPr>
              <w:jc w:val="center"/>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大会</w:t>
            </w:r>
            <w:r w:rsidRPr="00271A66">
              <w:rPr>
                <w:rFonts w:ascii="微软雅黑" w:eastAsia="微软雅黑" w:hAnsi="微软雅黑" w:cs="Times New Roman"/>
                <w:sz w:val="24"/>
                <w:szCs w:val="24"/>
              </w:rPr>
              <w:t>报告</w:t>
            </w:r>
          </w:p>
        </w:tc>
      </w:tr>
      <w:tr w:rsidR="00DF1219" w:rsidRPr="00271A66" w14:paraId="35D0CFFB" w14:textId="77777777" w:rsidTr="00DF1219">
        <w:trPr>
          <w:jc w:val="center"/>
        </w:trPr>
        <w:tc>
          <w:tcPr>
            <w:tcW w:w="1756" w:type="dxa"/>
            <w:vAlign w:val="center"/>
          </w:tcPr>
          <w:p w14:paraId="2AED8712" w14:textId="77777777" w:rsidR="00311598" w:rsidRPr="00271A66" w:rsidRDefault="00311598" w:rsidP="00311598">
            <w:pPr>
              <w:jc w:val="center"/>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时间</w:t>
            </w:r>
          </w:p>
        </w:tc>
        <w:tc>
          <w:tcPr>
            <w:tcW w:w="1963" w:type="dxa"/>
            <w:vAlign w:val="center"/>
          </w:tcPr>
          <w:p w14:paraId="7563943A" w14:textId="77777777" w:rsidR="00311598" w:rsidRPr="00271A66" w:rsidRDefault="00311598" w:rsidP="00311598">
            <w:pPr>
              <w:jc w:val="center"/>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报告人</w:t>
            </w:r>
          </w:p>
        </w:tc>
        <w:tc>
          <w:tcPr>
            <w:tcW w:w="3902" w:type="dxa"/>
            <w:vAlign w:val="center"/>
          </w:tcPr>
          <w:p w14:paraId="083A7B58" w14:textId="77777777" w:rsidR="00311598" w:rsidRPr="00271A66" w:rsidRDefault="00311598" w:rsidP="00311598">
            <w:pPr>
              <w:jc w:val="center"/>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题目</w:t>
            </w:r>
          </w:p>
        </w:tc>
        <w:tc>
          <w:tcPr>
            <w:tcW w:w="2475" w:type="dxa"/>
            <w:vAlign w:val="center"/>
          </w:tcPr>
          <w:p w14:paraId="469AA5A0" w14:textId="77777777" w:rsidR="00311598" w:rsidRPr="00271A66" w:rsidRDefault="00311598" w:rsidP="00311598">
            <w:pPr>
              <w:jc w:val="center"/>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单位</w:t>
            </w:r>
          </w:p>
        </w:tc>
      </w:tr>
      <w:tr w:rsidR="008242C0" w:rsidRPr="00271A66" w14:paraId="29E21CEC" w14:textId="77777777" w:rsidTr="00DF1219">
        <w:trPr>
          <w:jc w:val="center"/>
        </w:trPr>
        <w:tc>
          <w:tcPr>
            <w:tcW w:w="1756" w:type="dxa"/>
            <w:vAlign w:val="center"/>
          </w:tcPr>
          <w:p w14:paraId="26C79665" w14:textId="77777777" w:rsidR="008242C0" w:rsidRPr="00271A66" w:rsidRDefault="008242C0" w:rsidP="008242C0">
            <w:pPr>
              <w:jc w:val="center"/>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10:30-11:00</w:t>
            </w:r>
          </w:p>
        </w:tc>
        <w:tc>
          <w:tcPr>
            <w:tcW w:w="1963" w:type="dxa"/>
            <w:vAlign w:val="center"/>
          </w:tcPr>
          <w:p w14:paraId="51E15BBC" w14:textId="77777777" w:rsidR="008242C0" w:rsidRPr="00271A66" w:rsidRDefault="008242C0" w:rsidP="008337B4">
            <w:pPr>
              <w:jc w:val="center"/>
              <w:rPr>
                <w:rFonts w:ascii="微软雅黑" w:eastAsia="微软雅黑" w:hAnsi="微软雅黑" w:cs="Times New Roman"/>
                <w:sz w:val="24"/>
                <w:szCs w:val="24"/>
              </w:rPr>
            </w:pPr>
            <w:r w:rsidRPr="00271A66">
              <w:rPr>
                <w:rFonts w:ascii="微软雅黑" w:eastAsia="微软雅黑" w:hAnsi="微软雅黑" w:cs="Times New Roman"/>
                <w:sz w:val="24"/>
                <w:szCs w:val="24"/>
              </w:rPr>
              <w:t>黄璐琦</w:t>
            </w:r>
          </w:p>
        </w:tc>
        <w:tc>
          <w:tcPr>
            <w:tcW w:w="3902" w:type="dxa"/>
            <w:vAlign w:val="center"/>
          </w:tcPr>
          <w:p w14:paraId="4D891A3B" w14:textId="77777777" w:rsidR="008242C0" w:rsidRPr="00271A66" w:rsidRDefault="008242C0" w:rsidP="008337B4">
            <w:pPr>
              <w:jc w:val="center"/>
              <w:rPr>
                <w:rFonts w:ascii="微软雅黑" w:eastAsia="微软雅黑" w:hAnsi="微软雅黑" w:cs="Times New Roman"/>
                <w:sz w:val="24"/>
                <w:szCs w:val="24"/>
              </w:rPr>
            </w:pPr>
            <w:r w:rsidRPr="00271A66">
              <w:rPr>
                <w:rFonts w:ascii="微软雅黑" w:eastAsia="微软雅黑" w:hAnsi="微软雅黑" w:cs="Times New Roman"/>
                <w:sz w:val="24"/>
                <w:szCs w:val="24"/>
              </w:rPr>
              <w:t>待定</w:t>
            </w:r>
          </w:p>
        </w:tc>
        <w:tc>
          <w:tcPr>
            <w:tcW w:w="2475" w:type="dxa"/>
            <w:vAlign w:val="center"/>
          </w:tcPr>
          <w:p w14:paraId="1FC02898" w14:textId="77777777" w:rsidR="008242C0" w:rsidRPr="00271A66" w:rsidRDefault="008242C0" w:rsidP="00311598">
            <w:pPr>
              <w:jc w:val="center"/>
              <w:rPr>
                <w:rFonts w:ascii="微软雅黑" w:eastAsia="微软雅黑" w:hAnsi="微软雅黑" w:cs="Times New Roman"/>
                <w:sz w:val="24"/>
                <w:szCs w:val="24"/>
              </w:rPr>
            </w:pPr>
            <w:r w:rsidRPr="00271A66">
              <w:rPr>
                <w:rFonts w:ascii="微软雅黑" w:eastAsia="微软雅黑" w:hAnsi="微软雅黑" w:cs="Times New Roman"/>
                <w:sz w:val="24"/>
                <w:szCs w:val="24"/>
              </w:rPr>
              <w:t>中国中医科学院</w:t>
            </w:r>
          </w:p>
        </w:tc>
      </w:tr>
      <w:tr w:rsidR="008242C0" w:rsidRPr="00271A66" w14:paraId="205EA50D" w14:textId="77777777" w:rsidTr="00DF1219">
        <w:trPr>
          <w:jc w:val="center"/>
        </w:trPr>
        <w:tc>
          <w:tcPr>
            <w:tcW w:w="1756" w:type="dxa"/>
            <w:vAlign w:val="center"/>
          </w:tcPr>
          <w:p w14:paraId="627C4B12" w14:textId="77777777" w:rsidR="008242C0" w:rsidRPr="00271A66" w:rsidRDefault="008242C0" w:rsidP="008242C0">
            <w:pPr>
              <w:jc w:val="center"/>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11:00-11:20</w:t>
            </w:r>
          </w:p>
        </w:tc>
        <w:tc>
          <w:tcPr>
            <w:tcW w:w="1963" w:type="dxa"/>
            <w:vAlign w:val="center"/>
          </w:tcPr>
          <w:p w14:paraId="5558DA5D" w14:textId="77777777" w:rsidR="008242C0" w:rsidRPr="00271A66" w:rsidRDefault="008242C0" w:rsidP="008337B4">
            <w:pPr>
              <w:jc w:val="center"/>
              <w:rPr>
                <w:rFonts w:ascii="微软雅黑" w:eastAsia="微软雅黑" w:hAnsi="微软雅黑" w:cs="Times New Roman"/>
                <w:sz w:val="24"/>
                <w:szCs w:val="24"/>
              </w:rPr>
            </w:pPr>
            <w:r w:rsidRPr="00271A66">
              <w:rPr>
                <w:rFonts w:ascii="微软雅黑" w:eastAsia="微软雅黑" w:hAnsi="微软雅黑" w:cs="Times New Roman"/>
                <w:sz w:val="24"/>
                <w:szCs w:val="24"/>
              </w:rPr>
              <w:t>陈</w:t>
            </w:r>
            <w:r w:rsidR="00BE25CC" w:rsidRPr="00271A66">
              <w:rPr>
                <w:rFonts w:ascii="微软雅黑" w:eastAsia="微软雅黑" w:hAnsi="微软雅黑" w:cs="Times New Roman" w:hint="eastAsia"/>
                <w:sz w:val="24"/>
                <w:szCs w:val="24"/>
              </w:rPr>
              <w:t xml:space="preserve">   </w:t>
            </w:r>
            <w:r w:rsidRPr="00271A66">
              <w:rPr>
                <w:rFonts w:ascii="微软雅黑" w:eastAsia="微软雅黑" w:hAnsi="微软雅黑" w:cs="Times New Roman"/>
                <w:sz w:val="24"/>
                <w:szCs w:val="24"/>
              </w:rPr>
              <w:t>进</w:t>
            </w:r>
          </w:p>
        </w:tc>
        <w:tc>
          <w:tcPr>
            <w:tcW w:w="3902" w:type="dxa"/>
            <w:vAlign w:val="center"/>
          </w:tcPr>
          <w:p w14:paraId="4CBE000B" w14:textId="77777777" w:rsidR="008242C0" w:rsidRPr="00271A66" w:rsidRDefault="008242C0" w:rsidP="00BE25CC">
            <w:pPr>
              <w:snapToGrid w:val="0"/>
              <w:jc w:val="center"/>
              <w:rPr>
                <w:rFonts w:ascii="微软雅黑" w:eastAsia="微软雅黑" w:hAnsi="微软雅黑" w:cs="Times New Roman"/>
                <w:sz w:val="24"/>
                <w:szCs w:val="24"/>
              </w:rPr>
            </w:pPr>
            <w:r w:rsidRPr="00271A66">
              <w:rPr>
                <w:rFonts w:ascii="微软雅黑" w:eastAsia="微软雅黑" w:hAnsi="微软雅黑" w:cs="Times New Roman"/>
                <w:sz w:val="24"/>
                <w:szCs w:val="24"/>
              </w:rPr>
              <w:t>植物园的物种号管理</w:t>
            </w:r>
            <w:r w:rsidRPr="00271A66">
              <w:rPr>
                <w:rFonts w:ascii="微软雅黑" w:eastAsia="微软雅黑" w:hAnsi="微软雅黑" w:cs="Times New Roman" w:hint="eastAsia"/>
                <w:sz w:val="24"/>
                <w:szCs w:val="24"/>
              </w:rPr>
              <w:t>：</w:t>
            </w:r>
            <w:r w:rsidRPr="00271A66">
              <w:rPr>
                <w:rFonts w:ascii="微软雅黑" w:eastAsia="微软雅黑" w:hAnsi="微软雅黑" w:cs="Times New Roman"/>
                <w:sz w:val="24"/>
                <w:szCs w:val="24"/>
              </w:rPr>
              <w:t>是湖还是河</w:t>
            </w:r>
            <w:r w:rsidRPr="00271A66">
              <w:rPr>
                <w:rFonts w:ascii="微软雅黑" w:eastAsia="微软雅黑" w:hAnsi="微软雅黑" w:cs="Times New Roman" w:hint="eastAsia"/>
                <w:sz w:val="24"/>
                <w:szCs w:val="24"/>
              </w:rPr>
              <w:t>？——</w:t>
            </w:r>
            <w:r w:rsidRPr="00271A66">
              <w:rPr>
                <w:rFonts w:ascii="微软雅黑" w:eastAsia="微软雅黑" w:hAnsi="微软雅黑" w:cs="Times New Roman"/>
                <w:sz w:val="24"/>
                <w:szCs w:val="24"/>
              </w:rPr>
              <w:t>以版纳植物为例</w:t>
            </w:r>
          </w:p>
        </w:tc>
        <w:tc>
          <w:tcPr>
            <w:tcW w:w="2475" w:type="dxa"/>
            <w:vAlign w:val="center"/>
          </w:tcPr>
          <w:p w14:paraId="3014932B" w14:textId="77777777" w:rsidR="008242C0" w:rsidRPr="00271A66" w:rsidRDefault="008242C0" w:rsidP="00BE25CC">
            <w:pPr>
              <w:snapToGrid w:val="0"/>
              <w:jc w:val="left"/>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中国科学院西双版纳热带植物园</w:t>
            </w:r>
          </w:p>
        </w:tc>
      </w:tr>
      <w:tr w:rsidR="008242C0" w:rsidRPr="00271A66" w14:paraId="02C92300" w14:textId="77777777" w:rsidTr="00DF1219">
        <w:trPr>
          <w:jc w:val="center"/>
        </w:trPr>
        <w:tc>
          <w:tcPr>
            <w:tcW w:w="1756" w:type="dxa"/>
            <w:vAlign w:val="center"/>
          </w:tcPr>
          <w:p w14:paraId="69EEA1B0" w14:textId="77777777" w:rsidR="008242C0" w:rsidRPr="00271A66" w:rsidRDefault="008242C0" w:rsidP="008242C0">
            <w:pPr>
              <w:jc w:val="center"/>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11:20-11:40</w:t>
            </w:r>
          </w:p>
        </w:tc>
        <w:tc>
          <w:tcPr>
            <w:tcW w:w="1963" w:type="dxa"/>
            <w:vAlign w:val="center"/>
          </w:tcPr>
          <w:p w14:paraId="02BDBF19" w14:textId="77777777" w:rsidR="008242C0" w:rsidRPr="00271A66" w:rsidRDefault="008242C0" w:rsidP="00BE25CC">
            <w:pPr>
              <w:snapToGrid w:val="0"/>
              <w:jc w:val="center"/>
              <w:rPr>
                <w:rFonts w:ascii="微软雅黑" w:eastAsia="微软雅黑" w:hAnsi="微软雅黑" w:cs="Times New Roman"/>
                <w:sz w:val="24"/>
                <w:szCs w:val="24"/>
              </w:rPr>
            </w:pPr>
            <w:proofErr w:type="spellStart"/>
            <w:proofErr w:type="gramStart"/>
            <w:r w:rsidRPr="00271A66">
              <w:rPr>
                <w:rFonts w:ascii="微软雅黑" w:eastAsia="微软雅黑" w:hAnsi="微软雅黑" w:cs="Times New Roman"/>
                <w:sz w:val="24"/>
                <w:szCs w:val="24"/>
              </w:rPr>
              <w:t>Dr.Rudolf</w:t>
            </w:r>
            <w:proofErr w:type="spellEnd"/>
            <w:proofErr w:type="gramEnd"/>
            <w:r w:rsidRPr="00271A66">
              <w:rPr>
                <w:rFonts w:ascii="微软雅黑" w:eastAsia="微软雅黑" w:hAnsi="微软雅黑" w:cs="Times New Roman"/>
                <w:sz w:val="24"/>
                <w:szCs w:val="24"/>
              </w:rPr>
              <w:t xml:space="preserve"> Bauer</w:t>
            </w:r>
          </w:p>
        </w:tc>
        <w:tc>
          <w:tcPr>
            <w:tcW w:w="3902" w:type="dxa"/>
            <w:vAlign w:val="center"/>
          </w:tcPr>
          <w:p w14:paraId="4458D39C" w14:textId="77777777" w:rsidR="008242C0" w:rsidRPr="00271A66" w:rsidRDefault="008242C0" w:rsidP="00BE25CC">
            <w:pPr>
              <w:snapToGrid w:val="0"/>
              <w:jc w:val="center"/>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The value of plant diversity and how to discover active constituents in it（植物多样性价值及活性成分探索）</w:t>
            </w:r>
          </w:p>
        </w:tc>
        <w:tc>
          <w:tcPr>
            <w:tcW w:w="2475" w:type="dxa"/>
            <w:vAlign w:val="center"/>
          </w:tcPr>
          <w:p w14:paraId="1EBAE3FD" w14:textId="77777777" w:rsidR="008242C0" w:rsidRPr="00271A66" w:rsidRDefault="008242C0" w:rsidP="00311598">
            <w:pPr>
              <w:jc w:val="center"/>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奥地利格拉茨大学</w:t>
            </w:r>
          </w:p>
        </w:tc>
      </w:tr>
      <w:tr w:rsidR="008242C0" w:rsidRPr="00271A66" w14:paraId="6D62E5E2" w14:textId="77777777" w:rsidTr="00DF1219">
        <w:trPr>
          <w:jc w:val="center"/>
        </w:trPr>
        <w:tc>
          <w:tcPr>
            <w:tcW w:w="1756" w:type="dxa"/>
            <w:vAlign w:val="center"/>
          </w:tcPr>
          <w:p w14:paraId="7950726A" w14:textId="77777777" w:rsidR="008242C0" w:rsidRPr="00271A66" w:rsidRDefault="008242C0" w:rsidP="008242C0">
            <w:pPr>
              <w:jc w:val="center"/>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11:40-12:00</w:t>
            </w:r>
          </w:p>
        </w:tc>
        <w:tc>
          <w:tcPr>
            <w:tcW w:w="1963" w:type="dxa"/>
            <w:vAlign w:val="center"/>
          </w:tcPr>
          <w:p w14:paraId="1E424E4A" w14:textId="77777777" w:rsidR="008242C0" w:rsidRPr="00271A66" w:rsidRDefault="008242C0" w:rsidP="008337B4">
            <w:pPr>
              <w:jc w:val="center"/>
              <w:rPr>
                <w:rFonts w:ascii="微软雅黑" w:eastAsia="微软雅黑" w:hAnsi="微软雅黑" w:cs="Times New Roman"/>
                <w:sz w:val="24"/>
                <w:szCs w:val="24"/>
              </w:rPr>
            </w:pPr>
            <w:proofErr w:type="gramStart"/>
            <w:r w:rsidRPr="00271A66">
              <w:rPr>
                <w:rFonts w:ascii="微软雅黑" w:eastAsia="微软雅黑" w:hAnsi="微软雅黑" w:cs="Times New Roman" w:hint="eastAsia"/>
                <w:sz w:val="24"/>
                <w:szCs w:val="24"/>
              </w:rPr>
              <w:t>贺善安</w:t>
            </w:r>
            <w:proofErr w:type="gramEnd"/>
          </w:p>
        </w:tc>
        <w:tc>
          <w:tcPr>
            <w:tcW w:w="3902" w:type="dxa"/>
            <w:vAlign w:val="center"/>
          </w:tcPr>
          <w:p w14:paraId="70C22826" w14:textId="77777777" w:rsidR="008242C0" w:rsidRPr="00271A66" w:rsidRDefault="008242C0" w:rsidP="00BE25CC">
            <w:pPr>
              <w:snapToGrid w:val="0"/>
              <w:jc w:val="left"/>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植物园发展的《温故》与《知新》</w:t>
            </w:r>
          </w:p>
        </w:tc>
        <w:tc>
          <w:tcPr>
            <w:tcW w:w="2475" w:type="dxa"/>
            <w:vAlign w:val="center"/>
          </w:tcPr>
          <w:p w14:paraId="638B2DA4" w14:textId="77777777" w:rsidR="008242C0" w:rsidRPr="00271A66" w:rsidRDefault="008242C0" w:rsidP="008337B4">
            <w:pPr>
              <w:jc w:val="center"/>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 xml:space="preserve">南京中山植物园 </w:t>
            </w:r>
          </w:p>
        </w:tc>
      </w:tr>
      <w:tr w:rsidR="00D317B9" w:rsidRPr="00271A66" w14:paraId="1B890899" w14:textId="77777777" w:rsidTr="00DF1219">
        <w:trPr>
          <w:jc w:val="center"/>
        </w:trPr>
        <w:tc>
          <w:tcPr>
            <w:tcW w:w="1756" w:type="dxa"/>
            <w:vAlign w:val="center"/>
          </w:tcPr>
          <w:p w14:paraId="061A123B" w14:textId="77777777" w:rsidR="00D317B9" w:rsidRPr="00271A66" w:rsidRDefault="00D317B9" w:rsidP="008337B4">
            <w:pPr>
              <w:jc w:val="center"/>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1</w:t>
            </w:r>
            <w:r w:rsidR="008337B4" w:rsidRPr="00271A66">
              <w:rPr>
                <w:rFonts w:ascii="微软雅黑" w:eastAsia="微软雅黑" w:hAnsi="微软雅黑" w:cs="Times New Roman" w:hint="eastAsia"/>
                <w:sz w:val="24"/>
                <w:szCs w:val="24"/>
              </w:rPr>
              <w:t>2</w:t>
            </w:r>
            <w:r w:rsidRPr="00271A66">
              <w:rPr>
                <w:rFonts w:ascii="微软雅黑" w:eastAsia="微软雅黑" w:hAnsi="微软雅黑" w:cs="Times New Roman" w:hint="eastAsia"/>
                <w:sz w:val="24"/>
                <w:szCs w:val="24"/>
              </w:rPr>
              <w:t>:</w:t>
            </w:r>
            <w:r w:rsidR="008337B4" w:rsidRPr="00271A66">
              <w:rPr>
                <w:rFonts w:ascii="微软雅黑" w:eastAsia="微软雅黑" w:hAnsi="微软雅黑" w:cs="Times New Roman" w:hint="eastAsia"/>
                <w:sz w:val="24"/>
                <w:szCs w:val="24"/>
              </w:rPr>
              <w:t>0</w:t>
            </w:r>
            <w:r w:rsidRPr="00271A66">
              <w:rPr>
                <w:rFonts w:ascii="微软雅黑" w:eastAsia="微软雅黑" w:hAnsi="微软雅黑" w:cs="Times New Roman" w:hint="eastAsia"/>
                <w:sz w:val="24"/>
                <w:szCs w:val="24"/>
              </w:rPr>
              <w:t>0-1</w:t>
            </w:r>
            <w:r w:rsidR="008337B4" w:rsidRPr="00271A66">
              <w:rPr>
                <w:rFonts w:ascii="微软雅黑" w:eastAsia="微软雅黑" w:hAnsi="微软雅黑" w:cs="Times New Roman" w:hint="eastAsia"/>
                <w:sz w:val="24"/>
                <w:szCs w:val="24"/>
              </w:rPr>
              <w:t>3</w:t>
            </w:r>
            <w:r w:rsidRPr="00271A66">
              <w:rPr>
                <w:rFonts w:ascii="微软雅黑" w:eastAsia="微软雅黑" w:hAnsi="微软雅黑" w:cs="Times New Roman" w:hint="eastAsia"/>
                <w:sz w:val="24"/>
                <w:szCs w:val="24"/>
              </w:rPr>
              <w:t>:</w:t>
            </w:r>
            <w:r w:rsidR="008337B4" w:rsidRPr="00271A66">
              <w:rPr>
                <w:rFonts w:ascii="微软雅黑" w:eastAsia="微软雅黑" w:hAnsi="微软雅黑" w:cs="Times New Roman" w:hint="eastAsia"/>
                <w:sz w:val="24"/>
                <w:szCs w:val="24"/>
              </w:rPr>
              <w:t>3</w:t>
            </w:r>
            <w:r w:rsidRPr="00271A66">
              <w:rPr>
                <w:rFonts w:ascii="微软雅黑" w:eastAsia="微软雅黑" w:hAnsi="微软雅黑" w:cs="Times New Roman" w:hint="eastAsia"/>
                <w:sz w:val="24"/>
                <w:szCs w:val="24"/>
              </w:rPr>
              <w:t>0</w:t>
            </w:r>
          </w:p>
        </w:tc>
        <w:tc>
          <w:tcPr>
            <w:tcW w:w="8340" w:type="dxa"/>
            <w:gridSpan w:val="3"/>
            <w:vAlign w:val="center"/>
          </w:tcPr>
          <w:p w14:paraId="313A101D" w14:textId="77777777" w:rsidR="00D317B9" w:rsidRPr="00271A66" w:rsidRDefault="008337B4" w:rsidP="008337B4">
            <w:pPr>
              <w:jc w:val="center"/>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午餐</w:t>
            </w:r>
          </w:p>
        </w:tc>
      </w:tr>
      <w:tr w:rsidR="000C2091" w:rsidRPr="00271A66" w14:paraId="019C9F2E" w14:textId="77777777" w:rsidTr="00DF1219">
        <w:trPr>
          <w:jc w:val="center"/>
        </w:trPr>
        <w:tc>
          <w:tcPr>
            <w:tcW w:w="10096" w:type="dxa"/>
            <w:gridSpan w:val="4"/>
            <w:vAlign w:val="center"/>
          </w:tcPr>
          <w:p w14:paraId="731B83CF" w14:textId="77777777" w:rsidR="000C2091" w:rsidRPr="00271A66" w:rsidRDefault="000C2091" w:rsidP="00A75CA7">
            <w:pPr>
              <w:jc w:val="left"/>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时间：2019年12月18日   13:30-</w:t>
            </w:r>
            <w:r w:rsidRPr="00271A66">
              <w:rPr>
                <w:rFonts w:ascii="微软雅黑" w:eastAsia="微软雅黑" w:hAnsi="微软雅黑" w:cs="Times New Roman"/>
                <w:sz w:val="24"/>
                <w:szCs w:val="24"/>
              </w:rPr>
              <w:t>1</w:t>
            </w:r>
            <w:r w:rsidRPr="00271A66">
              <w:rPr>
                <w:rFonts w:ascii="微软雅黑" w:eastAsia="微软雅黑" w:hAnsi="微软雅黑" w:cs="Times New Roman" w:hint="eastAsia"/>
                <w:sz w:val="24"/>
                <w:szCs w:val="24"/>
              </w:rPr>
              <w:t>7:</w:t>
            </w:r>
            <w:r w:rsidR="00A75CA7" w:rsidRPr="00271A66">
              <w:rPr>
                <w:rFonts w:ascii="微软雅黑" w:eastAsia="微软雅黑" w:hAnsi="微软雅黑" w:cs="Times New Roman" w:hint="eastAsia"/>
                <w:sz w:val="24"/>
                <w:szCs w:val="24"/>
              </w:rPr>
              <w:t>1</w:t>
            </w:r>
            <w:r w:rsidRPr="00271A66">
              <w:rPr>
                <w:rFonts w:ascii="微软雅黑" w:eastAsia="微软雅黑" w:hAnsi="微软雅黑" w:cs="Times New Roman" w:hint="eastAsia"/>
                <w:sz w:val="24"/>
                <w:szCs w:val="24"/>
              </w:rPr>
              <w:t>0</w:t>
            </w:r>
          </w:p>
        </w:tc>
      </w:tr>
      <w:tr w:rsidR="000C2091" w:rsidRPr="00271A66" w14:paraId="5D49B2B3" w14:textId="77777777" w:rsidTr="00DF1219">
        <w:trPr>
          <w:jc w:val="center"/>
        </w:trPr>
        <w:tc>
          <w:tcPr>
            <w:tcW w:w="10096" w:type="dxa"/>
            <w:gridSpan w:val="4"/>
            <w:vAlign w:val="center"/>
          </w:tcPr>
          <w:p w14:paraId="7093484D" w14:textId="77777777" w:rsidR="000C2091" w:rsidRPr="00271A66" w:rsidRDefault="000C2091" w:rsidP="000C2091">
            <w:pPr>
              <w:jc w:val="left"/>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地  点</w:t>
            </w:r>
            <w:r w:rsidRPr="00271A66">
              <w:rPr>
                <w:rFonts w:ascii="微软雅黑" w:eastAsia="微软雅黑" w:hAnsi="微软雅黑" w:cs="Times New Roman"/>
                <w:sz w:val="24"/>
                <w:szCs w:val="24"/>
              </w:rPr>
              <w:t>：广西药用植物园</w:t>
            </w:r>
            <w:r w:rsidRPr="00271A66">
              <w:rPr>
                <w:rFonts w:ascii="微软雅黑" w:eastAsia="微软雅黑" w:hAnsi="微软雅黑" w:cs="Times New Roman" w:hint="eastAsia"/>
                <w:sz w:val="24"/>
                <w:szCs w:val="24"/>
              </w:rPr>
              <w:t>5号楼3楼会议室</w:t>
            </w:r>
          </w:p>
        </w:tc>
      </w:tr>
      <w:tr w:rsidR="000C2091" w:rsidRPr="00271A66" w14:paraId="53773C86" w14:textId="77777777" w:rsidTr="00DF1219">
        <w:trPr>
          <w:trHeight w:val="482"/>
          <w:jc w:val="center"/>
        </w:trPr>
        <w:tc>
          <w:tcPr>
            <w:tcW w:w="10096" w:type="dxa"/>
            <w:gridSpan w:val="4"/>
            <w:vAlign w:val="center"/>
          </w:tcPr>
          <w:p w14:paraId="6F5964A7" w14:textId="77777777" w:rsidR="000C2091" w:rsidRPr="00271A66" w:rsidRDefault="000C2091" w:rsidP="00A75CA7">
            <w:pPr>
              <w:jc w:val="left"/>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主持人：</w:t>
            </w:r>
            <w:r w:rsidR="008242C0" w:rsidRPr="00271A66">
              <w:rPr>
                <w:rFonts w:ascii="微软雅黑" w:eastAsia="微软雅黑" w:hAnsi="微软雅黑" w:cs="Times New Roman" w:hint="eastAsia"/>
                <w:sz w:val="24"/>
                <w:szCs w:val="24"/>
              </w:rPr>
              <w:t>陆涛、陈进</w:t>
            </w:r>
          </w:p>
        </w:tc>
      </w:tr>
      <w:tr w:rsidR="008242C0" w:rsidRPr="00271A66" w14:paraId="2FA2AF16" w14:textId="77777777" w:rsidTr="00DF1219">
        <w:trPr>
          <w:jc w:val="center"/>
        </w:trPr>
        <w:tc>
          <w:tcPr>
            <w:tcW w:w="1756" w:type="dxa"/>
            <w:vAlign w:val="center"/>
          </w:tcPr>
          <w:p w14:paraId="2059C336" w14:textId="77777777" w:rsidR="008242C0" w:rsidRPr="00271A66" w:rsidRDefault="008242C0" w:rsidP="008242C0">
            <w:pPr>
              <w:jc w:val="center"/>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13:3</w:t>
            </w:r>
            <w:r w:rsidRPr="00271A66">
              <w:rPr>
                <w:rFonts w:ascii="微软雅黑" w:eastAsia="微软雅黑" w:hAnsi="微软雅黑" w:cs="Times New Roman"/>
                <w:sz w:val="24"/>
                <w:szCs w:val="24"/>
              </w:rPr>
              <w:t>0-1</w:t>
            </w:r>
            <w:r w:rsidRPr="00271A66">
              <w:rPr>
                <w:rFonts w:ascii="微软雅黑" w:eastAsia="微软雅黑" w:hAnsi="微软雅黑" w:cs="Times New Roman" w:hint="eastAsia"/>
                <w:sz w:val="24"/>
                <w:szCs w:val="24"/>
              </w:rPr>
              <w:t>3:45</w:t>
            </w:r>
          </w:p>
        </w:tc>
        <w:tc>
          <w:tcPr>
            <w:tcW w:w="1963" w:type="dxa"/>
            <w:vAlign w:val="center"/>
          </w:tcPr>
          <w:p w14:paraId="2EA2C2FD" w14:textId="77777777" w:rsidR="008242C0" w:rsidRPr="00271A66" w:rsidRDefault="008242C0" w:rsidP="00311598">
            <w:pPr>
              <w:jc w:val="center"/>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任</w:t>
            </w:r>
            <w:r w:rsidR="00BE25CC" w:rsidRPr="00271A66">
              <w:rPr>
                <w:rFonts w:ascii="微软雅黑" w:eastAsia="微软雅黑" w:hAnsi="微软雅黑" w:cs="Times New Roman" w:hint="eastAsia"/>
                <w:sz w:val="24"/>
                <w:szCs w:val="24"/>
              </w:rPr>
              <w:t xml:space="preserve">  </w:t>
            </w:r>
            <w:r w:rsidRPr="00271A66">
              <w:rPr>
                <w:rFonts w:ascii="微软雅黑" w:eastAsia="微软雅黑" w:hAnsi="微软雅黑" w:cs="Times New Roman" w:hint="eastAsia"/>
                <w:sz w:val="24"/>
                <w:szCs w:val="24"/>
              </w:rPr>
              <w:t>海</w:t>
            </w:r>
          </w:p>
        </w:tc>
        <w:tc>
          <w:tcPr>
            <w:tcW w:w="3902" w:type="dxa"/>
            <w:vAlign w:val="center"/>
          </w:tcPr>
          <w:p w14:paraId="351F2B9E" w14:textId="77777777" w:rsidR="008242C0" w:rsidRPr="00271A66" w:rsidRDefault="008242C0" w:rsidP="00BE25CC">
            <w:pPr>
              <w:tabs>
                <w:tab w:val="left" w:pos="2702"/>
              </w:tabs>
              <w:snapToGrid w:val="0"/>
              <w:jc w:val="left"/>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热带珊瑚岛的植被生态系统恢复</w:t>
            </w:r>
          </w:p>
        </w:tc>
        <w:tc>
          <w:tcPr>
            <w:tcW w:w="2475" w:type="dxa"/>
            <w:vAlign w:val="center"/>
          </w:tcPr>
          <w:p w14:paraId="07D91FB9" w14:textId="77777777" w:rsidR="008242C0" w:rsidRPr="00271A66" w:rsidRDefault="008242C0" w:rsidP="00BE25CC">
            <w:pPr>
              <w:snapToGrid w:val="0"/>
              <w:jc w:val="left"/>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中国科学院华南植物园</w:t>
            </w:r>
          </w:p>
        </w:tc>
      </w:tr>
      <w:tr w:rsidR="008242C0" w:rsidRPr="00271A66" w14:paraId="04BD06C5" w14:textId="77777777" w:rsidTr="00DF1219">
        <w:trPr>
          <w:jc w:val="center"/>
        </w:trPr>
        <w:tc>
          <w:tcPr>
            <w:tcW w:w="1756" w:type="dxa"/>
            <w:vAlign w:val="center"/>
          </w:tcPr>
          <w:p w14:paraId="0F239F49" w14:textId="77777777" w:rsidR="008242C0" w:rsidRPr="00271A66" w:rsidRDefault="008242C0" w:rsidP="008242C0">
            <w:pPr>
              <w:jc w:val="center"/>
              <w:rPr>
                <w:rFonts w:ascii="微软雅黑" w:eastAsia="微软雅黑" w:hAnsi="微软雅黑" w:cs="Times New Roman"/>
                <w:sz w:val="24"/>
                <w:szCs w:val="24"/>
              </w:rPr>
            </w:pPr>
            <w:r w:rsidRPr="00271A66">
              <w:rPr>
                <w:rFonts w:ascii="微软雅黑" w:eastAsia="微软雅黑" w:hAnsi="微软雅黑" w:cs="Times New Roman"/>
                <w:sz w:val="24"/>
                <w:szCs w:val="24"/>
              </w:rPr>
              <w:lastRenderedPageBreak/>
              <w:t>1</w:t>
            </w:r>
            <w:r w:rsidRPr="00271A66">
              <w:rPr>
                <w:rFonts w:ascii="微软雅黑" w:eastAsia="微软雅黑" w:hAnsi="微软雅黑" w:cs="Times New Roman" w:hint="eastAsia"/>
                <w:sz w:val="24"/>
                <w:szCs w:val="24"/>
              </w:rPr>
              <w:t>3:45-</w:t>
            </w:r>
            <w:r w:rsidRPr="00271A66">
              <w:rPr>
                <w:rFonts w:ascii="微软雅黑" w:eastAsia="微软雅黑" w:hAnsi="微软雅黑" w:cs="Times New Roman"/>
                <w:sz w:val="24"/>
                <w:szCs w:val="24"/>
              </w:rPr>
              <w:t>1</w:t>
            </w:r>
            <w:r w:rsidRPr="00271A66">
              <w:rPr>
                <w:rFonts w:ascii="微软雅黑" w:eastAsia="微软雅黑" w:hAnsi="微软雅黑" w:cs="Times New Roman" w:hint="eastAsia"/>
                <w:sz w:val="24"/>
                <w:szCs w:val="24"/>
              </w:rPr>
              <w:t>4:00</w:t>
            </w:r>
          </w:p>
        </w:tc>
        <w:tc>
          <w:tcPr>
            <w:tcW w:w="1963" w:type="dxa"/>
            <w:vAlign w:val="center"/>
          </w:tcPr>
          <w:p w14:paraId="64A26126" w14:textId="77777777" w:rsidR="008242C0" w:rsidRPr="00271A66" w:rsidRDefault="008242C0" w:rsidP="00311598">
            <w:pPr>
              <w:jc w:val="center"/>
              <w:rPr>
                <w:rFonts w:ascii="微软雅黑" w:eastAsia="微软雅黑" w:hAnsi="微软雅黑" w:cs="Times New Roman"/>
                <w:sz w:val="24"/>
                <w:szCs w:val="24"/>
              </w:rPr>
            </w:pPr>
            <w:proofErr w:type="gramStart"/>
            <w:r w:rsidRPr="00271A66">
              <w:rPr>
                <w:rFonts w:ascii="微软雅黑" w:eastAsia="微软雅黑" w:hAnsi="微软雅黑" w:cs="Times New Roman" w:hint="eastAsia"/>
                <w:sz w:val="24"/>
                <w:szCs w:val="24"/>
              </w:rPr>
              <w:t>王喜军</w:t>
            </w:r>
            <w:proofErr w:type="gramEnd"/>
          </w:p>
        </w:tc>
        <w:tc>
          <w:tcPr>
            <w:tcW w:w="3902" w:type="dxa"/>
            <w:vAlign w:val="center"/>
          </w:tcPr>
          <w:p w14:paraId="4475E065" w14:textId="77777777" w:rsidR="008242C0" w:rsidRPr="00271A66" w:rsidRDefault="008242C0" w:rsidP="00BE25CC">
            <w:pPr>
              <w:snapToGrid w:val="0"/>
              <w:jc w:val="left"/>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“一带一路”倡议下的中俄植物</w:t>
            </w:r>
            <w:proofErr w:type="gramStart"/>
            <w:r w:rsidRPr="00271A66">
              <w:rPr>
                <w:rFonts w:ascii="微软雅黑" w:eastAsia="微软雅黑" w:hAnsi="微软雅黑" w:cs="Times New Roman" w:hint="eastAsia"/>
                <w:sz w:val="24"/>
                <w:szCs w:val="24"/>
              </w:rPr>
              <w:t>药合作</w:t>
            </w:r>
            <w:proofErr w:type="gramEnd"/>
            <w:r w:rsidRPr="00271A66">
              <w:rPr>
                <w:rFonts w:ascii="微软雅黑" w:eastAsia="微软雅黑" w:hAnsi="微软雅黑" w:cs="Times New Roman" w:hint="eastAsia"/>
                <w:sz w:val="24"/>
                <w:szCs w:val="24"/>
              </w:rPr>
              <w:t>战略</w:t>
            </w:r>
          </w:p>
        </w:tc>
        <w:tc>
          <w:tcPr>
            <w:tcW w:w="2475" w:type="dxa"/>
            <w:vAlign w:val="center"/>
          </w:tcPr>
          <w:p w14:paraId="792E6A9D" w14:textId="77777777" w:rsidR="008242C0" w:rsidRPr="00271A66" w:rsidRDefault="008242C0" w:rsidP="00BE25CC">
            <w:pPr>
              <w:snapToGrid w:val="0"/>
              <w:jc w:val="left"/>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 xml:space="preserve">黑龙江中医药大学 </w:t>
            </w:r>
          </w:p>
        </w:tc>
      </w:tr>
      <w:tr w:rsidR="008242C0" w:rsidRPr="00271A66" w14:paraId="0FB23D2D" w14:textId="77777777" w:rsidTr="00DF1219">
        <w:trPr>
          <w:jc w:val="center"/>
        </w:trPr>
        <w:tc>
          <w:tcPr>
            <w:tcW w:w="1756" w:type="dxa"/>
            <w:vAlign w:val="center"/>
          </w:tcPr>
          <w:p w14:paraId="62B95F3F" w14:textId="77777777" w:rsidR="008242C0" w:rsidRPr="00271A66" w:rsidRDefault="008242C0" w:rsidP="008E051F">
            <w:pPr>
              <w:jc w:val="center"/>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14:00-14:15</w:t>
            </w:r>
          </w:p>
        </w:tc>
        <w:tc>
          <w:tcPr>
            <w:tcW w:w="1963" w:type="dxa"/>
            <w:vAlign w:val="center"/>
          </w:tcPr>
          <w:p w14:paraId="7C87F01D" w14:textId="77777777" w:rsidR="008242C0" w:rsidRPr="00271A66" w:rsidRDefault="008242C0" w:rsidP="00311598">
            <w:pPr>
              <w:jc w:val="center"/>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黄宏文</w:t>
            </w:r>
          </w:p>
        </w:tc>
        <w:tc>
          <w:tcPr>
            <w:tcW w:w="3902" w:type="dxa"/>
            <w:vAlign w:val="center"/>
          </w:tcPr>
          <w:p w14:paraId="06138EE3" w14:textId="77777777" w:rsidR="008242C0" w:rsidRPr="00271A66" w:rsidRDefault="008242C0" w:rsidP="00BE25CC">
            <w:pPr>
              <w:snapToGrid w:val="0"/>
              <w:jc w:val="left"/>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艺术的外貌：近500年植物园科学艺术和社会功能的变迁</w:t>
            </w:r>
          </w:p>
        </w:tc>
        <w:tc>
          <w:tcPr>
            <w:tcW w:w="2475" w:type="dxa"/>
            <w:vAlign w:val="center"/>
          </w:tcPr>
          <w:p w14:paraId="375D41CE" w14:textId="77777777" w:rsidR="008242C0" w:rsidRPr="00271A66" w:rsidRDefault="008242C0" w:rsidP="00BE25CC">
            <w:pPr>
              <w:tabs>
                <w:tab w:val="left" w:pos="5899"/>
              </w:tabs>
              <w:adjustRightInd w:val="0"/>
              <w:snapToGrid w:val="0"/>
              <w:jc w:val="left"/>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中国科学院庐山植物园</w:t>
            </w:r>
          </w:p>
        </w:tc>
      </w:tr>
      <w:tr w:rsidR="008242C0" w:rsidRPr="00271A66" w14:paraId="0A56DBC3" w14:textId="77777777" w:rsidTr="00DF1219">
        <w:trPr>
          <w:jc w:val="center"/>
        </w:trPr>
        <w:tc>
          <w:tcPr>
            <w:tcW w:w="1756" w:type="dxa"/>
            <w:vAlign w:val="center"/>
          </w:tcPr>
          <w:p w14:paraId="43E1A9CF" w14:textId="77777777" w:rsidR="008242C0" w:rsidRPr="00271A66" w:rsidRDefault="008242C0" w:rsidP="008E051F">
            <w:pPr>
              <w:jc w:val="center"/>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14:15-14:30</w:t>
            </w:r>
          </w:p>
        </w:tc>
        <w:tc>
          <w:tcPr>
            <w:tcW w:w="1963" w:type="dxa"/>
            <w:vAlign w:val="center"/>
          </w:tcPr>
          <w:p w14:paraId="433C4876" w14:textId="77777777" w:rsidR="008242C0" w:rsidRPr="00271A66" w:rsidRDefault="008242C0" w:rsidP="00BE25CC">
            <w:pPr>
              <w:snapToGrid w:val="0"/>
              <w:jc w:val="center"/>
              <w:rPr>
                <w:rFonts w:ascii="微软雅黑" w:eastAsia="微软雅黑" w:hAnsi="微软雅黑" w:cs="Times New Roman"/>
                <w:sz w:val="24"/>
                <w:szCs w:val="24"/>
              </w:rPr>
            </w:pPr>
            <w:proofErr w:type="spellStart"/>
            <w:proofErr w:type="gramStart"/>
            <w:r w:rsidRPr="00271A66">
              <w:rPr>
                <w:rFonts w:ascii="微软雅黑" w:eastAsia="微软雅黑" w:hAnsi="微软雅黑" w:cs="Times New Roman"/>
                <w:sz w:val="24"/>
                <w:szCs w:val="24"/>
              </w:rPr>
              <w:t>Dr.</w:t>
            </w:r>
            <w:r w:rsidRPr="00271A66">
              <w:rPr>
                <w:rFonts w:ascii="微软雅黑" w:eastAsia="微软雅黑" w:hAnsi="微软雅黑" w:cs="Times New Roman" w:hint="eastAsia"/>
                <w:sz w:val="24"/>
                <w:szCs w:val="24"/>
              </w:rPr>
              <w:t>Kirill</w:t>
            </w:r>
            <w:proofErr w:type="spellEnd"/>
            <w:proofErr w:type="gramEnd"/>
            <w:r w:rsidRPr="00271A66">
              <w:rPr>
                <w:rFonts w:ascii="微软雅黑" w:eastAsia="微软雅黑" w:hAnsi="微软雅黑" w:cs="Times New Roman" w:hint="eastAsia"/>
                <w:sz w:val="24"/>
                <w:szCs w:val="24"/>
              </w:rPr>
              <w:t xml:space="preserve"> </w:t>
            </w:r>
            <w:proofErr w:type="spellStart"/>
            <w:r w:rsidRPr="00271A66">
              <w:rPr>
                <w:rFonts w:ascii="微软雅黑" w:eastAsia="微软雅黑" w:hAnsi="微软雅黑" w:cs="Times New Roman" w:hint="eastAsia"/>
                <w:sz w:val="24"/>
                <w:szCs w:val="24"/>
              </w:rPr>
              <w:t>Tkachenko</w:t>
            </w:r>
            <w:proofErr w:type="spellEnd"/>
          </w:p>
        </w:tc>
        <w:tc>
          <w:tcPr>
            <w:tcW w:w="3902" w:type="dxa"/>
            <w:vAlign w:val="center"/>
          </w:tcPr>
          <w:p w14:paraId="7AB49DAC" w14:textId="77777777" w:rsidR="008242C0" w:rsidRPr="00271A66" w:rsidRDefault="008242C0" w:rsidP="00BE25CC">
            <w:pPr>
              <w:widowControl/>
              <w:snapToGrid w:val="0"/>
              <w:jc w:val="left"/>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 xml:space="preserve">The specific use of wild species as medicinal plants </w:t>
            </w:r>
            <w:r w:rsidR="00A75CA7" w:rsidRPr="00271A66">
              <w:rPr>
                <w:rFonts w:ascii="微软雅黑" w:eastAsia="微软雅黑" w:hAnsi="微软雅黑" w:cs="Times New Roman" w:hint="eastAsia"/>
                <w:sz w:val="24"/>
                <w:szCs w:val="24"/>
              </w:rPr>
              <w:t xml:space="preserve">of a small ethnic group of the </w:t>
            </w:r>
            <w:r w:rsidRPr="00271A66">
              <w:rPr>
                <w:rFonts w:ascii="微软雅黑" w:eastAsia="微软雅黑" w:hAnsi="微软雅黑" w:cs="Times New Roman" w:hint="eastAsia"/>
                <w:sz w:val="24"/>
                <w:szCs w:val="24"/>
              </w:rPr>
              <w:t>North-West of Russia（俄罗斯西北部少数民族药用植物的特殊用途）</w:t>
            </w:r>
          </w:p>
        </w:tc>
        <w:tc>
          <w:tcPr>
            <w:tcW w:w="2475" w:type="dxa"/>
            <w:vAlign w:val="center"/>
          </w:tcPr>
          <w:p w14:paraId="7E11C245" w14:textId="77777777" w:rsidR="008242C0" w:rsidRPr="00271A66" w:rsidRDefault="008242C0" w:rsidP="00BE25CC">
            <w:pPr>
              <w:widowControl/>
              <w:snapToGrid w:val="0"/>
              <w:jc w:val="left"/>
              <w:rPr>
                <w:rFonts w:ascii="微软雅黑" w:eastAsia="微软雅黑" w:hAnsi="微软雅黑" w:cs="Times New Roman"/>
                <w:sz w:val="24"/>
                <w:szCs w:val="24"/>
              </w:rPr>
            </w:pPr>
            <w:r w:rsidRPr="00271A66">
              <w:rPr>
                <w:rFonts w:ascii="微软雅黑" w:eastAsia="微软雅黑" w:hAnsi="微软雅黑" w:cs="Times New Roman"/>
                <w:sz w:val="24"/>
                <w:szCs w:val="24"/>
              </w:rPr>
              <w:t>俄罗斯科学院科莫洛夫植物研究所圣彼得堡植物园</w:t>
            </w:r>
          </w:p>
        </w:tc>
      </w:tr>
      <w:tr w:rsidR="008242C0" w:rsidRPr="00271A66" w14:paraId="11DDCC28" w14:textId="77777777" w:rsidTr="00DF1219">
        <w:trPr>
          <w:jc w:val="center"/>
        </w:trPr>
        <w:tc>
          <w:tcPr>
            <w:tcW w:w="1756" w:type="dxa"/>
            <w:vAlign w:val="center"/>
          </w:tcPr>
          <w:p w14:paraId="413983B5" w14:textId="77777777" w:rsidR="008242C0" w:rsidRPr="00271A66" w:rsidRDefault="008242C0" w:rsidP="008E051F">
            <w:pPr>
              <w:jc w:val="center"/>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14:30-14:45</w:t>
            </w:r>
          </w:p>
        </w:tc>
        <w:tc>
          <w:tcPr>
            <w:tcW w:w="1963" w:type="dxa"/>
            <w:vAlign w:val="center"/>
          </w:tcPr>
          <w:p w14:paraId="567E959D" w14:textId="77777777" w:rsidR="008242C0" w:rsidRPr="00271A66" w:rsidRDefault="008242C0" w:rsidP="00311598">
            <w:pPr>
              <w:jc w:val="center"/>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王</w:t>
            </w:r>
            <w:r w:rsidR="00BE25CC" w:rsidRPr="00271A66">
              <w:rPr>
                <w:rFonts w:ascii="微软雅黑" w:eastAsia="微软雅黑" w:hAnsi="微软雅黑" w:cs="Times New Roman" w:hint="eastAsia"/>
                <w:sz w:val="24"/>
                <w:szCs w:val="24"/>
              </w:rPr>
              <w:t xml:space="preserve">  </w:t>
            </w:r>
            <w:r w:rsidRPr="00271A66">
              <w:rPr>
                <w:rFonts w:ascii="微软雅黑" w:eastAsia="微软雅黑" w:hAnsi="微软雅黑" w:cs="Times New Roman" w:hint="eastAsia"/>
                <w:sz w:val="24"/>
                <w:szCs w:val="24"/>
              </w:rPr>
              <w:t>韧</w:t>
            </w:r>
          </w:p>
        </w:tc>
        <w:tc>
          <w:tcPr>
            <w:tcW w:w="3902" w:type="dxa"/>
            <w:vAlign w:val="center"/>
          </w:tcPr>
          <w:p w14:paraId="513E803A" w14:textId="77777777" w:rsidR="008242C0" w:rsidRPr="00271A66" w:rsidRDefault="008242C0" w:rsidP="00BE25CC">
            <w:pPr>
              <w:widowControl/>
              <w:snapToGrid w:val="0"/>
              <w:jc w:val="left"/>
              <w:rPr>
                <w:rFonts w:ascii="微软雅黑" w:eastAsia="微软雅黑" w:hAnsi="微软雅黑" w:cs="Times New Roman"/>
                <w:sz w:val="24"/>
                <w:szCs w:val="24"/>
              </w:rPr>
            </w:pPr>
            <w:r w:rsidRPr="00271A66">
              <w:rPr>
                <w:rFonts w:ascii="微软雅黑" w:eastAsia="微软雅黑" w:hAnsi="微软雅黑" w:cs="Times New Roman"/>
                <w:sz w:val="24"/>
                <w:szCs w:val="24"/>
              </w:rPr>
              <w:t>植物遗传资源保存从种子库到信息库的跨越</w:t>
            </w:r>
          </w:p>
        </w:tc>
        <w:tc>
          <w:tcPr>
            <w:tcW w:w="2475" w:type="dxa"/>
            <w:vAlign w:val="center"/>
          </w:tcPr>
          <w:p w14:paraId="65CA02E4" w14:textId="77777777" w:rsidR="008242C0" w:rsidRPr="00271A66" w:rsidRDefault="008242C0" w:rsidP="00BE25CC">
            <w:pPr>
              <w:widowControl/>
              <w:snapToGrid w:val="0"/>
              <w:jc w:val="left"/>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华大集团</w:t>
            </w:r>
          </w:p>
        </w:tc>
      </w:tr>
      <w:tr w:rsidR="008242C0" w:rsidRPr="00271A66" w14:paraId="2ACC1879" w14:textId="77777777" w:rsidTr="00DF1219">
        <w:trPr>
          <w:jc w:val="center"/>
        </w:trPr>
        <w:tc>
          <w:tcPr>
            <w:tcW w:w="1756" w:type="dxa"/>
            <w:vAlign w:val="center"/>
          </w:tcPr>
          <w:p w14:paraId="04EDE085" w14:textId="77777777" w:rsidR="008242C0" w:rsidRPr="00271A66" w:rsidRDefault="008242C0" w:rsidP="008E051F">
            <w:pPr>
              <w:jc w:val="center"/>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14:45-15:00</w:t>
            </w:r>
          </w:p>
        </w:tc>
        <w:tc>
          <w:tcPr>
            <w:tcW w:w="1963" w:type="dxa"/>
            <w:vAlign w:val="center"/>
          </w:tcPr>
          <w:p w14:paraId="34CAF475" w14:textId="77777777" w:rsidR="008242C0" w:rsidRPr="00271A66" w:rsidRDefault="008242C0" w:rsidP="00311598">
            <w:pPr>
              <w:jc w:val="center"/>
              <w:rPr>
                <w:rFonts w:ascii="微软雅黑" w:eastAsia="微软雅黑" w:hAnsi="微软雅黑" w:cs="Times New Roman"/>
                <w:sz w:val="24"/>
                <w:szCs w:val="24"/>
              </w:rPr>
            </w:pPr>
            <w:r w:rsidRPr="00271A66">
              <w:rPr>
                <w:rFonts w:ascii="微软雅黑" w:eastAsia="微软雅黑" w:hAnsi="微软雅黑" w:cs="Times New Roman"/>
                <w:sz w:val="24"/>
                <w:szCs w:val="24"/>
              </w:rPr>
              <w:t>郭兰萍</w:t>
            </w:r>
          </w:p>
        </w:tc>
        <w:tc>
          <w:tcPr>
            <w:tcW w:w="3902" w:type="dxa"/>
            <w:vAlign w:val="center"/>
          </w:tcPr>
          <w:p w14:paraId="6910F170" w14:textId="77777777" w:rsidR="008242C0" w:rsidRPr="00271A66" w:rsidRDefault="008242C0" w:rsidP="00BE25CC">
            <w:pPr>
              <w:widowControl/>
              <w:snapToGrid w:val="0"/>
              <w:jc w:val="left"/>
              <w:rPr>
                <w:rFonts w:ascii="微软雅黑" w:eastAsia="微软雅黑" w:hAnsi="微软雅黑" w:cs="Times New Roman"/>
                <w:sz w:val="24"/>
                <w:szCs w:val="24"/>
              </w:rPr>
            </w:pPr>
            <w:r w:rsidRPr="00271A66">
              <w:rPr>
                <w:rFonts w:ascii="微软雅黑" w:eastAsia="微软雅黑" w:hAnsi="微软雅黑" w:cs="Times New Roman"/>
                <w:sz w:val="24"/>
                <w:szCs w:val="24"/>
              </w:rPr>
              <w:t>中药质量多样性与标准研制</w:t>
            </w:r>
          </w:p>
        </w:tc>
        <w:tc>
          <w:tcPr>
            <w:tcW w:w="2475" w:type="dxa"/>
            <w:vAlign w:val="center"/>
          </w:tcPr>
          <w:p w14:paraId="4A0B33B9" w14:textId="77777777" w:rsidR="008242C0" w:rsidRPr="00271A66" w:rsidRDefault="008242C0" w:rsidP="00BE25CC">
            <w:pPr>
              <w:widowControl/>
              <w:snapToGrid w:val="0"/>
              <w:jc w:val="left"/>
              <w:rPr>
                <w:rFonts w:ascii="微软雅黑" w:eastAsia="微软雅黑" w:hAnsi="微软雅黑" w:cs="Times New Roman"/>
                <w:sz w:val="24"/>
                <w:szCs w:val="24"/>
              </w:rPr>
            </w:pPr>
            <w:r w:rsidRPr="00271A66">
              <w:rPr>
                <w:rFonts w:ascii="微软雅黑" w:eastAsia="微软雅黑" w:hAnsi="微软雅黑" w:cs="Times New Roman"/>
                <w:sz w:val="24"/>
                <w:szCs w:val="24"/>
              </w:rPr>
              <w:t>中国中医科学院中药资源中心</w:t>
            </w:r>
          </w:p>
        </w:tc>
      </w:tr>
      <w:tr w:rsidR="008242C0" w:rsidRPr="00271A66" w14:paraId="2F356515" w14:textId="77777777" w:rsidTr="00DF1219">
        <w:trPr>
          <w:jc w:val="center"/>
        </w:trPr>
        <w:tc>
          <w:tcPr>
            <w:tcW w:w="1756" w:type="dxa"/>
            <w:vAlign w:val="center"/>
          </w:tcPr>
          <w:p w14:paraId="72D3B2BF" w14:textId="77777777" w:rsidR="008242C0" w:rsidRPr="00271A66" w:rsidRDefault="008242C0" w:rsidP="008E051F">
            <w:pPr>
              <w:jc w:val="center"/>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15:00-15:15</w:t>
            </w:r>
          </w:p>
        </w:tc>
        <w:tc>
          <w:tcPr>
            <w:tcW w:w="1963" w:type="dxa"/>
            <w:vAlign w:val="center"/>
          </w:tcPr>
          <w:p w14:paraId="3E7D2C98" w14:textId="77777777" w:rsidR="008242C0" w:rsidRPr="00271A66" w:rsidRDefault="008242C0" w:rsidP="00311598">
            <w:pPr>
              <w:jc w:val="center"/>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赵中振</w:t>
            </w:r>
          </w:p>
        </w:tc>
        <w:tc>
          <w:tcPr>
            <w:tcW w:w="3902" w:type="dxa"/>
            <w:vAlign w:val="center"/>
          </w:tcPr>
          <w:p w14:paraId="63248993" w14:textId="77777777" w:rsidR="008242C0" w:rsidRPr="00271A66" w:rsidRDefault="008242C0" w:rsidP="00BE25CC">
            <w:pPr>
              <w:jc w:val="center"/>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本草无疆</w:t>
            </w:r>
          </w:p>
        </w:tc>
        <w:tc>
          <w:tcPr>
            <w:tcW w:w="2475" w:type="dxa"/>
            <w:vAlign w:val="center"/>
          </w:tcPr>
          <w:p w14:paraId="0BBEBBC0" w14:textId="77777777" w:rsidR="008242C0" w:rsidRPr="00271A66" w:rsidRDefault="008242C0" w:rsidP="00BE25CC">
            <w:pPr>
              <w:jc w:val="center"/>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香港浸会大学</w:t>
            </w:r>
          </w:p>
        </w:tc>
      </w:tr>
      <w:tr w:rsidR="000C2091" w:rsidRPr="00271A66" w14:paraId="10EE6C38" w14:textId="77777777" w:rsidTr="00DF1219">
        <w:trPr>
          <w:jc w:val="center"/>
        </w:trPr>
        <w:tc>
          <w:tcPr>
            <w:tcW w:w="1756" w:type="dxa"/>
            <w:vAlign w:val="center"/>
          </w:tcPr>
          <w:p w14:paraId="2E73902D" w14:textId="77777777" w:rsidR="000C2091" w:rsidRPr="00271A66" w:rsidRDefault="000C2091" w:rsidP="000C2091">
            <w:pPr>
              <w:jc w:val="center"/>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15:15-15:30</w:t>
            </w:r>
          </w:p>
        </w:tc>
        <w:tc>
          <w:tcPr>
            <w:tcW w:w="8340" w:type="dxa"/>
            <w:gridSpan w:val="3"/>
            <w:vAlign w:val="center"/>
          </w:tcPr>
          <w:p w14:paraId="226ED502" w14:textId="77777777" w:rsidR="000C2091" w:rsidRPr="00271A66" w:rsidRDefault="000C2091" w:rsidP="001733F0">
            <w:pPr>
              <w:jc w:val="center"/>
              <w:rPr>
                <w:rFonts w:ascii="微软雅黑" w:eastAsia="微软雅黑" w:hAnsi="微软雅黑" w:cs="Times New Roman"/>
                <w:sz w:val="24"/>
                <w:szCs w:val="24"/>
              </w:rPr>
            </w:pPr>
            <w:r w:rsidRPr="00271A66">
              <w:rPr>
                <w:rFonts w:ascii="微软雅黑" w:eastAsia="微软雅黑" w:hAnsi="微软雅黑" w:cs="Times New Roman"/>
                <w:sz w:val="24"/>
                <w:szCs w:val="24"/>
              </w:rPr>
              <w:t>休息</w:t>
            </w:r>
          </w:p>
        </w:tc>
      </w:tr>
      <w:tr w:rsidR="008242C0" w:rsidRPr="00271A66" w14:paraId="71816D43" w14:textId="77777777" w:rsidTr="00DF1219">
        <w:trPr>
          <w:jc w:val="center"/>
        </w:trPr>
        <w:tc>
          <w:tcPr>
            <w:tcW w:w="1756" w:type="dxa"/>
            <w:vAlign w:val="center"/>
          </w:tcPr>
          <w:p w14:paraId="25BA668E" w14:textId="77777777" w:rsidR="008242C0" w:rsidRPr="00271A66" w:rsidRDefault="008242C0" w:rsidP="008E051F">
            <w:pPr>
              <w:jc w:val="center"/>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15:30-15:45</w:t>
            </w:r>
          </w:p>
        </w:tc>
        <w:tc>
          <w:tcPr>
            <w:tcW w:w="1963" w:type="dxa"/>
            <w:vAlign w:val="center"/>
          </w:tcPr>
          <w:p w14:paraId="7AFD10A0" w14:textId="77777777" w:rsidR="008242C0" w:rsidRPr="00271A66" w:rsidRDefault="008242C0" w:rsidP="00BE25CC">
            <w:pPr>
              <w:widowControl/>
              <w:snapToGrid w:val="0"/>
              <w:jc w:val="center"/>
              <w:rPr>
                <w:rFonts w:ascii="微软雅黑" w:eastAsia="微软雅黑" w:hAnsi="微软雅黑" w:cs="Times New Roman"/>
                <w:sz w:val="24"/>
                <w:szCs w:val="24"/>
              </w:rPr>
            </w:pPr>
            <w:proofErr w:type="spellStart"/>
            <w:proofErr w:type="gramStart"/>
            <w:r w:rsidRPr="00271A66">
              <w:rPr>
                <w:rFonts w:ascii="微软雅黑" w:eastAsia="微软雅黑" w:hAnsi="微软雅黑" w:cs="Times New Roman"/>
                <w:sz w:val="24"/>
                <w:szCs w:val="24"/>
              </w:rPr>
              <w:t>Dr.Somvong</w:t>
            </w:r>
            <w:proofErr w:type="spellEnd"/>
            <w:proofErr w:type="gramEnd"/>
            <w:r w:rsidRPr="00271A66">
              <w:rPr>
                <w:rFonts w:ascii="微软雅黑" w:eastAsia="微软雅黑" w:hAnsi="微软雅黑" w:cs="Times New Roman" w:hint="eastAsia"/>
                <w:sz w:val="24"/>
                <w:szCs w:val="24"/>
              </w:rPr>
              <w:t xml:space="preserve"> </w:t>
            </w:r>
            <w:proofErr w:type="spellStart"/>
            <w:r w:rsidRPr="00271A66">
              <w:rPr>
                <w:rFonts w:ascii="微软雅黑" w:eastAsia="微软雅黑" w:hAnsi="微软雅黑" w:cs="Times New Roman"/>
                <w:sz w:val="24"/>
                <w:szCs w:val="24"/>
              </w:rPr>
              <w:t>Trangoonrung</w:t>
            </w:r>
            <w:proofErr w:type="spellEnd"/>
          </w:p>
        </w:tc>
        <w:tc>
          <w:tcPr>
            <w:tcW w:w="3902" w:type="dxa"/>
            <w:vAlign w:val="center"/>
          </w:tcPr>
          <w:p w14:paraId="5973CF6C" w14:textId="77777777" w:rsidR="008242C0" w:rsidRPr="00271A66" w:rsidRDefault="008242C0" w:rsidP="00BE25CC">
            <w:pPr>
              <w:widowControl/>
              <w:tabs>
                <w:tab w:val="left" w:pos="2702"/>
              </w:tabs>
              <w:snapToGrid w:val="0"/>
              <w:jc w:val="left"/>
              <w:rPr>
                <w:rFonts w:ascii="微软雅黑" w:eastAsia="微软雅黑" w:hAnsi="微软雅黑" w:cs="Times New Roman"/>
                <w:sz w:val="24"/>
                <w:szCs w:val="24"/>
              </w:rPr>
            </w:pPr>
            <w:proofErr w:type="spellStart"/>
            <w:r w:rsidRPr="00271A66">
              <w:rPr>
                <w:rFonts w:ascii="微软雅黑" w:eastAsia="微软雅黑" w:hAnsi="微软雅黑" w:cs="Times New Roman"/>
                <w:sz w:val="24"/>
                <w:szCs w:val="24"/>
              </w:rPr>
              <w:t>Utilizationof</w:t>
            </w:r>
            <w:proofErr w:type="spellEnd"/>
            <w:r w:rsidRPr="00271A66">
              <w:rPr>
                <w:rFonts w:ascii="微软雅黑" w:eastAsia="微软雅黑" w:hAnsi="微软雅黑" w:cs="Times New Roman" w:hint="eastAsia"/>
                <w:sz w:val="24"/>
                <w:szCs w:val="24"/>
              </w:rPr>
              <w:t xml:space="preserve"> </w:t>
            </w:r>
            <w:proofErr w:type="spellStart"/>
            <w:r w:rsidRPr="00271A66">
              <w:rPr>
                <w:rFonts w:ascii="微软雅黑" w:eastAsia="微软雅黑" w:hAnsi="微软雅黑" w:cs="Times New Roman"/>
                <w:sz w:val="24"/>
                <w:szCs w:val="24"/>
              </w:rPr>
              <w:t>Scienceand</w:t>
            </w:r>
            <w:proofErr w:type="spellEnd"/>
            <w:r w:rsidRPr="00271A66">
              <w:rPr>
                <w:rFonts w:ascii="微软雅黑" w:eastAsia="微软雅黑" w:hAnsi="微软雅黑" w:cs="Times New Roman" w:hint="eastAsia"/>
                <w:sz w:val="24"/>
                <w:szCs w:val="24"/>
              </w:rPr>
              <w:t xml:space="preserve"> </w:t>
            </w:r>
            <w:r w:rsidRPr="00271A66">
              <w:rPr>
                <w:rFonts w:ascii="微软雅黑" w:eastAsia="微软雅黑" w:hAnsi="微软雅黑" w:cs="Times New Roman"/>
                <w:sz w:val="24"/>
                <w:szCs w:val="24"/>
              </w:rPr>
              <w:t>Technology</w:t>
            </w:r>
            <w:r w:rsidRPr="00271A66">
              <w:rPr>
                <w:rFonts w:ascii="微软雅黑" w:eastAsia="微软雅黑" w:hAnsi="微软雅黑" w:cs="Times New Roman" w:hint="eastAsia"/>
                <w:sz w:val="24"/>
                <w:szCs w:val="24"/>
              </w:rPr>
              <w:t xml:space="preserve"> </w:t>
            </w:r>
            <w:r w:rsidRPr="00271A66">
              <w:rPr>
                <w:rFonts w:ascii="微软雅黑" w:eastAsia="微软雅黑" w:hAnsi="微软雅黑" w:cs="Times New Roman"/>
                <w:sz w:val="24"/>
                <w:szCs w:val="24"/>
              </w:rPr>
              <w:t>in</w:t>
            </w:r>
            <w:r w:rsidRPr="00271A66">
              <w:rPr>
                <w:rFonts w:ascii="微软雅黑" w:eastAsia="微软雅黑" w:hAnsi="微软雅黑" w:cs="Times New Roman" w:hint="eastAsia"/>
                <w:sz w:val="24"/>
                <w:szCs w:val="24"/>
              </w:rPr>
              <w:t xml:space="preserve"> </w:t>
            </w:r>
            <w:r w:rsidRPr="00271A66">
              <w:rPr>
                <w:rFonts w:ascii="微软雅黑" w:eastAsia="微软雅黑" w:hAnsi="微软雅黑" w:cs="Times New Roman"/>
                <w:sz w:val="24"/>
                <w:szCs w:val="24"/>
              </w:rPr>
              <w:t>Value-</w:t>
            </w:r>
            <w:proofErr w:type="spellStart"/>
            <w:r w:rsidRPr="00271A66">
              <w:rPr>
                <w:rFonts w:ascii="微软雅黑" w:eastAsia="微软雅黑" w:hAnsi="微软雅黑" w:cs="Times New Roman"/>
                <w:sz w:val="24"/>
                <w:szCs w:val="24"/>
              </w:rPr>
              <w:t>Creationof</w:t>
            </w:r>
            <w:proofErr w:type="spellEnd"/>
            <w:r w:rsidRPr="00271A66">
              <w:rPr>
                <w:rFonts w:ascii="微软雅黑" w:eastAsia="微软雅黑" w:hAnsi="微软雅黑" w:cs="Times New Roman" w:hint="eastAsia"/>
                <w:sz w:val="24"/>
                <w:szCs w:val="24"/>
              </w:rPr>
              <w:t xml:space="preserve"> </w:t>
            </w:r>
            <w:proofErr w:type="spellStart"/>
            <w:r w:rsidRPr="00271A66">
              <w:rPr>
                <w:rFonts w:ascii="微软雅黑" w:eastAsia="微软雅黑" w:hAnsi="微软雅黑" w:cs="Times New Roman"/>
                <w:sz w:val="24"/>
                <w:szCs w:val="24"/>
              </w:rPr>
              <w:t>ThaiMedicinal</w:t>
            </w:r>
            <w:proofErr w:type="spellEnd"/>
            <w:r w:rsidRPr="00271A66">
              <w:rPr>
                <w:rFonts w:ascii="微软雅黑" w:eastAsia="微软雅黑" w:hAnsi="微软雅黑" w:cs="Times New Roman" w:hint="eastAsia"/>
                <w:sz w:val="24"/>
                <w:szCs w:val="24"/>
              </w:rPr>
              <w:t xml:space="preserve"> </w:t>
            </w:r>
            <w:r w:rsidRPr="00271A66">
              <w:rPr>
                <w:rFonts w:ascii="微软雅黑" w:eastAsia="微软雅黑" w:hAnsi="微软雅黑" w:cs="Times New Roman"/>
                <w:sz w:val="24"/>
                <w:szCs w:val="24"/>
              </w:rPr>
              <w:t>Plant</w:t>
            </w:r>
            <w:r w:rsidRPr="00271A66">
              <w:rPr>
                <w:rFonts w:ascii="微软雅黑" w:eastAsia="微软雅黑" w:hAnsi="微软雅黑" w:cs="Times New Roman" w:hint="eastAsia"/>
                <w:sz w:val="24"/>
                <w:szCs w:val="24"/>
              </w:rPr>
              <w:t>（泰国药用植物科研价值创造与利用）</w:t>
            </w:r>
          </w:p>
        </w:tc>
        <w:tc>
          <w:tcPr>
            <w:tcW w:w="2475" w:type="dxa"/>
            <w:vAlign w:val="center"/>
          </w:tcPr>
          <w:p w14:paraId="4AE94178" w14:textId="77777777" w:rsidR="008242C0" w:rsidRPr="00271A66" w:rsidRDefault="008242C0" w:rsidP="00BE25CC">
            <w:pPr>
              <w:widowControl/>
              <w:snapToGrid w:val="0"/>
              <w:jc w:val="left"/>
              <w:rPr>
                <w:rFonts w:ascii="微软雅黑" w:eastAsia="微软雅黑" w:hAnsi="微软雅黑" w:cs="Times New Roman"/>
                <w:sz w:val="24"/>
                <w:szCs w:val="24"/>
              </w:rPr>
            </w:pPr>
            <w:r w:rsidRPr="00271A66">
              <w:rPr>
                <w:rFonts w:ascii="微软雅黑" w:eastAsia="微软雅黑" w:hAnsi="微软雅黑" w:cs="Times New Roman"/>
                <w:sz w:val="24"/>
                <w:szCs w:val="24"/>
              </w:rPr>
              <w:t>泰国国家遗传工程与生物技术研究中心（BIOTEC）</w:t>
            </w:r>
          </w:p>
        </w:tc>
      </w:tr>
      <w:tr w:rsidR="008242C0" w:rsidRPr="00271A66" w14:paraId="786AB16C" w14:textId="77777777" w:rsidTr="00DF1219">
        <w:trPr>
          <w:jc w:val="center"/>
        </w:trPr>
        <w:tc>
          <w:tcPr>
            <w:tcW w:w="1756" w:type="dxa"/>
            <w:vAlign w:val="center"/>
          </w:tcPr>
          <w:p w14:paraId="0D4986EC" w14:textId="77777777" w:rsidR="008242C0" w:rsidRPr="00271A66" w:rsidRDefault="008242C0" w:rsidP="008E051F">
            <w:pPr>
              <w:jc w:val="center"/>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15:45-16:00</w:t>
            </w:r>
          </w:p>
        </w:tc>
        <w:tc>
          <w:tcPr>
            <w:tcW w:w="1963" w:type="dxa"/>
            <w:vAlign w:val="center"/>
          </w:tcPr>
          <w:p w14:paraId="58C9CEA5" w14:textId="77777777" w:rsidR="008242C0" w:rsidRPr="00271A66" w:rsidRDefault="008242C0" w:rsidP="00C226E9">
            <w:pPr>
              <w:widowControl/>
              <w:tabs>
                <w:tab w:val="left" w:pos="2702"/>
              </w:tabs>
              <w:spacing w:line="360" w:lineRule="auto"/>
              <w:jc w:val="center"/>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梁</w:t>
            </w:r>
            <w:r w:rsidR="00BE25CC" w:rsidRPr="00271A66">
              <w:rPr>
                <w:rFonts w:ascii="微软雅黑" w:eastAsia="微软雅黑" w:hAnsi="微软雅黑" w:cs="Times New Roman" w:hint="eastAsia"/>
                <w:sz w:val="24"/>
                <w:szCs w:val="24"/>
              </w:rPr>
              <w:t xml:space="preserve">  </w:t>
            </w:r>
            <w:r w:rsidRPr="00271A66">
              <w:rPr>
                <w:rFonts w:ascii="微软雅黑" w:eastAsia="微软雅黑" w:hAnsi="微软雅黑" w:cs="Times New Roman" w:hint="eastAsia"/>
                <w:sz w:val="24"/>
                <w:szCs w:val="24"/>
              </w:rPr>
              <w:t>琼</w:t>
            </w:r>
          </w:p>
        </w:tc>
        <w:tc>
          <w:tcPr>
            <w:tcW w:w="3902" w:type="dxa"/>
            <w:vAlign w:val="center"/>
          </w:tcPr>
          <w:p w14:paraId="510971A6" w14:textId="77777777" w:rsidR="008242C0" w:rsidRPr="00271A66" w:rsidRDefault="008242C0" w:rsidP="00BE25CC">
            <w:pPr>
              <w:widowControl/>
              <w:tabs>
                <w:tab w:val="left" w:pos="2702"/>
              </w:tabs>
              <w:snapToGrid w:val="0"/>
              <w:jc w:val="left"/>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药用植物资源保育及可持续利用</w:t>
            </w:r>
          </w:p>
        </w:tc>
        <w:tc>
          <w:tcPr>
            <w:tcW w:w="2475" w:type="dxa"/>
            <w:vAlign w:val="center"/>
          </w:tcPr>
          <w:p w14:paraId="7259C1BF" w14:textId="77777777" w:rsidR="008242C0" w:rsidRPr="00271A66" w:rsidRDefault="008242C0" w:rsidP="00BE25CC">
            <w:pPr>
              <w:widowControl/>
              <w:tabs>
                <w:tab w:val="left" w:pos="2702"/>
              </w:tabs>
              <w:snapToGrid w:val="0"/>
              <w:jc w:val="left"/>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中国科学院武汉植物园教授</w:t>
            </w:r>
          </w:p>
        </w:tc>
      </w:tr>
      <w:tr w:rsidR="008242C0" w:rsidRPr="00271A66" w14:paraId="2D567EAE" w14:textId="77777777" w:rsidTr="00DF1219">
        <w:trPr>
          <w:jc w:val="center"/>
        </w:trPr>
        <w:tc>
          <w:tcPr>
            <w:tcW w:w="1756" w:type="dxa"/>
            <w:vAlign w:val="center"/>
          </w:tcPr>
          <w:p w14:paraId="302571F3" w14:textId="77777777" w:rsidR="008242C0" w:rsidRPr="00271A66" w:rsidRDefault="008242C0" w:rsidP="008E051F">
            <w:pPr>
              <w:jc w:val="center"/>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16:00-16:15</w:t>
            </w:r>
          </w:p>
        </w:tc>
        <w:tc>
          <w:tcPr>
            <w:tcW w:w="1963" w:type="dxa"/>
            <w:vAlign w:val="center"/>
          </w:tcPr>
          <w:p w14:paraId="2791388B" w14:textId="77777777" w:rsidR="008242C0" w:rsidRPr="00271A66" w:rsidRDefault="008242C0" w:rsidP="00C226E9">
            <w:pPr>
              <w:widowControl/>
              <w:tabs>
                <w:tab w:val="left" w:pos="2702"/>
              </w:tabs>
              <w:spacing w:line="360" w:lineRule="auto"/>
              <w:jc w:val="center"/>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冯家勋</w:t>
            </w:r>
          </w:p>
        </w:tc>
        <w:tc>
          <w:tcPr>
            <w:tcW w:w="3902" w:type="dxa"/>
            <w:vAlign w:val="center"/>
          </w:tcPr>
          <w:p w14:paraId="0932E7FE" w14:textId="77777777" w:rsidR="008242C0" w:rsidRPr="00271A66" w:rsidRDefault="008242C0" w:rsidP="00BE25CC">
            <w:pPr>
              <w:widowControl/>
              <w:tabs>
                <w:tab w:val="left" w:pos="2702"/>
              </w:tabs>
              <w:snapToGrid w:val="0"/>
              <w:jc w:val="left"/>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真菌的植物生物质降解酶基因的表达调控分子机理研究</w:t>
            </w:r>
          </w:p>
        </w:tc>
        <w:tc>
          <w:tcPr>
            <w:tcW w:w="2475" w:type="dxa"/>
            <w:vAlign w:val="center"/>
          </w:tcPr>
          <w:p w14:paraId="00FAB74C" w14:textId="77777777" w:rsidR="008242C0" w:rsidRPr="00271A66" w:rsidRDefault="008242C0" w:rsidP="00C226E9">
            <w:pPr>
              <w:widowControl/>
              <w:tabs>
                <w:tab w:val="left" w:pos="2702"/>
              </w:tabs>
              <w:spacing w:line="360" w:lineRule="auto"/>
              <w:jc w:val="center"/>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广西大学</w:t>
            </w:r>
          </w:p>
        </w:tc>
      </w:tr>
      <w:tr w:rsidR="008242C0" w:rsidRPr="00271A66" w14:paraId="0E668CDC" w14:textId="77777777" w:rsidTr="00DF1219">
        <w:trPr>
          <w:jc w:val="center"/>
        </w:trPr>
        <w:tc>
          <w:tcPr>
            <w:tcW w:w="1756" w:type="dxa"/>
            <w:vAlign w:val="center"/>
          </w:tcPr>
          <w:p w14:paraId="6A46A929" w14:textId="77777777" w:rsidR="008242C0" w:rsidRPr="00271A66" w:rsidRDefault="008242C0" w:rsidP="008E051F">
            <w:pPr>
              <w:jc w:val="center"/>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16:15-16:30</w:t>
            </w:r>
          </w:p>
        </w:tc>
        <w:tc>
          <w:tcPr>
            <w:tcW w:w="1963" w:type="dxa"/>
            <w:vAlign w:val="center"/>
          </w:tcPr>
          <w:p w14:paraId="33D467F8" w14:textId="77777777" w:rsidR="008242C0" w:rsidRPr="00271A66" w:rsidRDefault="008242C0" w:rsidP="00BE25CC">
            <w:pPr>
              <w:widowControl/>
              <w:tabs>
                <w:tab w:val="left" w:pos="2702"/>
              </w:tabs>
              <w:snapToGrid w:val="0"/>
              <w:jc w:val="center"/>
              <w:rPr>
                <w:rFonts w:ascii="微软雅黑" w:eastAsia="微软雅黑" w:hAnsi="微软雅黑" w:cs="Times New Roman"/>
                <w:sz w:val="24"/>
                <w:szCs w:val="24"/>
              </w:rPr>
            </w:pPr>
            <w:r w:rsidRPr="00271A66">
              <w:rPr>
                <w:rFonts w:ascii="微软雅黑" w:eastAsia="微软雅黑" w:hAnsi="微软雅黑" w:cs="Times New Roman"/>
                <w:sz w:val="24"/>
                <w:szCs w:val="24"/>
              </w:rPr>
              <w:t>孔曼尼</w:t>
            </w:r>
            <w:proofErr w:type="spellStart"/>
            <w:r w:rsidRPr="00271A66">
              <w:rPr>
                <w:rFonts w:ascii="微软雅黑" w:eastAsia="微软雅黑" w:hAnsi="微软雅黑" w:cs="Times New Roman" w:hint="eastAsia"/>
                <w:sz w:val="24"/>
                <w:szCs w:val="24"/>
              </w:rPr>
              <w:t>Dr.Kongmany</w:t>
            </w:r>
            <w:proofErr w:type="spellEnd"/>
            <w:r w:rsidRPr="00271A66">
              <w:rPr>
                <w:rFonts w:ascii="微软雅黑" w:eastAsia="微软雅黑" w:hAnsi="微软雅黑" w:cs="Times New Roman" w:hint="eastAsia"/>
                <w:sz w:val="24"/>
                <w:szCs w:val="24"/>
              </w:rPr>
              <w:t xml:space="preserve"> </w:t>
            </w:r>
            <w:proofErr w:type="spellStart"/>
            <w:r w:rsidRPr="00271A66">
              <w:rPr>
                <w:rFonts w:ascii="微软雅黑" w:eastAsia="微软雅黑" w:hAnsi="微软雅黑" w:cs="Times New Roman" w:hint="eastAsia"/>
                <w:sz w:val="24"/>
                <w:szCs w:val="24"/>
              </w:rPr>
              <w:t>Sydara</w:t>
            </w:r>
            <w:proofErr w:type="spellEnd"/>
          </w:p>
        </w:tc>
        <w:tc>
          <w:tcPr>
            <w:tcW w:w="3902" w:type="dxa"/>
            <w:vAlign w:val="center"/>
          </w:tcPr>
          <w:p w14:paraId="76A55D9F" w14:textId="77777777" w:rsidR="008242C0" w:rsidRPr="00271A66" w:rsidRDefault="008242C0" w:rsidP="00BE25CC">
            <w:pPr>
              <w:widowControl/>
              <w:tabs>
                <w:tab w:val="left" w:pos="2702"/>
              </w:tabs>
              <w:snapToGrid w:val="0"/>
              <w:jc w:val="left"/>
              <w:rPr>
                <w:rFonts w:ascii="微软雅黑" w:eastAsia="微软雅黑" w:hAnsi="微软雅黑" w:cs="Times New Roman"/>
                <w:sz w:val="24"/>
                <w:szCs w:val="24"/>
              </w:rPr>
            </w:pPr>
            <w:r w:rsidRPr="00271A66">
              <w:rPr>
                <w:rFonts w:ascii="微软雅黑" w:eastAsia="微软雅黑" w:hAnsi="微软雅黑" w:cs="Times New Roman"/>
                <w:sz w:val="24"/>
                <w:szCs w:val="24"/>
              </w:rPr>
              <w:t xml:space="preserve">preservation and sustainable use of natural medicine resources in lao </w:t>
            </w:r>
            <w:proofErr w:type="spellStart"/>
            <w:r w:rsidRPr="00271A66">
              <w:rPr>
                <w:rFonts w:ascii="微软雅黑" w:eastAsia="微软雅黑" w:hAnsi="微软雅黑" w:cs="Times New Roman"/>
                <w:sz w:val="24"/>
                <w:szCs w:val="24"/>
              </w:rPr>
              <w:t>pdr</w:t>
            </w:r>
            <w:proofErr w:type="spellEnd"/>
            <w:r w:rsidRPr="00271A66">
              <w:rPr>
                <w:rFonts w:ascii="微软雅黑" w:eastAsia="微软雅黑" w:hAnsi="微软雅黑" w:cs="Times New Roman" w:hint="eastAsia"/>
                <w:sz w:val="24"/>
                <w:szCs w:val="24"/>
              </w:rPr>
              <w:t>（老挝天然药用资源保护与可持续发展）</w:t>
            </w:r>
          </w:p>
        </w:tc>
        <w:tc>
          <w:tcPr>
            <w:tcW w:w="2475" w:type="dxa"/>
            <w:vAlign w:val="center"/>
          </w:tcPr>
          <w:p w14:paraId="4105965F" w14:textId="77777777" w:rsidR="008242C0" w:rsidRPr="00271A66" w:rsidRDefault="008242C0" w:rsidP="00BE25CC">
            <w:pPr>
              <w:widowControl/>
              <w:tabs>
                <w:tab w:val="left" w:pos="2702"/>
              </w:tabs>
              <w:snapToGrid w:val="0"/>
              <w:jc w:val="left"/>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老</w:t>
            </w:r>
            <w:r w:rsidRPr="00271A66">
              <w:rPr>
                <w:rFonts w:ascii="微软雅黑" w:eastAsia="微软雅黑" w:hAnsi="微软雅黑" w:cs="Times New Roman"/>
                <w:sz w:val="24"/>
                <w:szCs w:val="24"/>
              </w:rPr>
              <w:t>挝</w:t>
            </w:r>
            <w:r w:rsidRPr="00271A66">
              <w:rPr>
                <w:rFonts w:ascii="微软雅黑" w:eastAsia="微软雅黑" w:hAnsi="微软雅黑" w:cs="Times New Roman" w:hint="eastAsia"/>
                <w:sz w:val="24"/>
                <w:szCs w:val="24"/>
              </w:rPr>
              <w:t>卫生部</w:t>
            </w:r>
            <w:r w:rsidRPr="00271A66">
              <w:rPr>
                <w:rFonts w:ascii="微软雅黑" w:eastAsia="微软雅黑" w:hAnsi="微软雅黑" w:cs="Times New Roman"/>
                <w:sz w:val="24"/>
                <w:szCs w:val="24"/>
              </w:rPr>
              <w:t>传统医药研究院</w:t>
            </w:r>
          </w:p>
        </w:tc>
      </w:tr>
      <w:tr w:rsidR="008242C0" w:rsidRPr="00271A66" w14:paraId="6E7F41C1" w14:textId="77777777" w:rsidTr="00DF1219">
        <w:trPr>
          <w:jc w:val="center"/>
        </w:trPr>
        <w:tc>
          <w:tcPr>
            <w:tcW w:w="1756" w:type="dxa"/>
            <w:vAlign w:val="center"/>
          </w:tcPr>
          <w:p w14:paraId="0F369F4E" w14:textId="77777777" w:rsidR="008242C0" w:rsidRPr="00271A66" w:rsidRDefault="008242C0" w:rsidP="008E051F">
            <w:pPr>
              <w:jc w:val="center"/>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16:30-16:45</w:t>
            </w:r>
          </w:p>
        </w:tc>
        <w:tc>
          <w:tcPr>
            <w:tcW w:w="1963" w:type="dxa"/>
            <w:vAlign w:val="center"/>
          </w:tcPr>
          <w:p w14:paraId="3D8A1C79" w14:textId="77777777" w:rsidR="008242C0" w:rsidRPr="00271A66" w:rsidRDefault="008242C0" w:rsidP="00BE25CC">
            <w:pPr>
              <w:snapToGrid w:val="0"/>
              <w:jc w:val="center"/>
              <w:rPr>
                <w:rFonts w:ascii="微软雅黑" w:eastAsia="微软雅黑" w:hAnsi="微软雅黑" w:cs="Times New Roman"/>
                <w:sz w:val="24"/>
                <w:szCs w:val="24"/>
              </w:rPr>
            </w:pPr>
            <w:proofErr w:type="spellStart"/>
            <w:proofErr w:type="gramStart"/>
            <w:r w:rsidRPr="00271A66">
              <w:rPr>
                <w:rFonts w:ascii="微软雅黑" w:eastAsia="微软雅黑" w:hAnsi="微软雅黑" w:cs="Times New Roman"/>
                <w:sz w:val="24"/>
                <w:szCs w:val="24"/>
              </w:rPr>
              <w:t>Dr.Jozsef</w:t>
            </w:r>
            <w:proofErr w:type="spellEnd"/>
            <w:proofErr w:type="gramEnd"/>
            <w:r w:rsidRPr="00271A66">
              <w:rPr>
                <w:rFonts w:ascii="微软雅黑" w:eastAsia="微软雅黑" w:hAnsi="微软雅黑" w:cs="Times New Roman" w:hint="eastAsia"/>
                <w:sz w:val="24"/>
                <w:szCs w:val="24"/>
              </w:rPr>
              <w:t xml:space="preserve"> </w:t>
            </w:r>
            <w:r w:rsidRPr="00271A66">
              <w:rPr>
                <w:rFonts w:ascii="微软雅黑" w:eastAsia="微软雅黑" w:hAnsi="微软雅黑" w:cs="Times New Roman"/>
                <w:sz w:val="24"/>
                <w:szCs w:val="24"/>
              </w:rPr>
              <w:t>Peter</w:t>
            </w:r>
            <w:r w:rsidRPr="00271A66">
              <w:rPr>
                <w:rFonts w:ascii="微软雅黑" w:eastAsia="微软雅黑" w:hAnsi="微软雅黑" w:cs="Times New Roman" w:hint="eastAsia"/>
                <w:sz w:val="24"/>
                <w:szCs w:val="24"/>
              </w:rPr>
              <w:t xml:space="preserve"> </w:t>
            </w:r>
            <w:proofErr w:type="spellStart"/>
            <w:r w:rsidRPr="00271A66">
              <w:rPr>
                <w:rFonts w:ascii="微软雅黑" w:eastAsia="微软雅黑" w:hAnsi="微软雅黑" w:cs="Times New Roman"/>
                <w:sz w:val="24"/>
                <w:szCs w:val="24"/>
              </w:rPr>
              <w:t>Pallos</w:t>
            </w:r>
            <w:proofErr w:type="spellEnd"/>
          </w:p>
        </w:tc>
        <w:tc>
          <w:tcPr>
            <w:tcW w:w="3902" w:type="dxa"/>
            <w:vAlign w:val="center"/>
          </w:tcPr>
          <w:p w14:paraId="76731D14" w14:textId="77777777" w:rsidR="008242C0" w:rsidRPr="00271A66" w:rsidRDefault="008242C0" w:rsidP="00BE25CC">
            <w:pPr>
              <w:tabs>
                <w:tab w:val="left" w:pos="2702"/>
              </w:tabs>
              <w:snapToGrid w:val="0"/>
              <w:jc w:val="left"/>
              <w:rPr>
                <w:rFonts w:ascii="微软雅黑" w:eastAsia="微软雅黑" w:hAnsi="微软雅黑" w:cs="Times New Roman"/>
                <w:sz w:val="24"/>
                <w:szCs w:val="24"/>
              </w:rPr>
            </w:pPr>
            <w:r w:rsidRPr="00271A66">
              <w:rPr>
                <w:rFonts w:ascii="微软雅黑" w:eastAsia="微软雅黑" w:hAnsi="微软雅黑" w:cs="Times New Roman"/>
                <w:sz w:val="24"/>
                <w:szCs w:val="24"/>
              </w:rPr>
              <w:t xml:space="preserve">R&amp;D cooperation in TCM with </w:t>
            </w:r>
            <w:proofErr w:type="spellStart"/>
            <w:r w:rsidRPr="00271A66">
              <w:rPr>
                <w:rFonts w:ascii="微软雅黑" w:eastAsia="微软雅黑" w:hAnsi="微软雅黑" w:cs="Times New Roman"/>
                <w:sz w:val="24"/>
                <w:szCs w:val="24"/>
              </w:rPr>
              <w:t>Hungary,from</w:t>
            </w:r>
            <w:proofErr w:type="spellEnd"/>
            <w:r w:rsidRPr="00271A66">
              <w:rPr>
                <w:rFonts w:ascii="微软雅黑" w:eastAsia="微软雅黑" w:hAnsi="微软雅黑" w:cs="Times New Roman"/>
                <w:sz w:val="24"/>
                <w:szCs w:val="24"/>
              </w:rPr>
              <w:t xml:space="preserve"> medicinal botan</w:t>
            </w:r>
            <w:r w:rsidR="00A75CA7" w:rsidRPr="00271A66">
              <w:rPr>
                <w:rFonts w:ascii="微软雅黑" w:eastAsia="微软雅黑" w:hAnsi="微软雅黑" w:cs="Times New Roman"/>
                <w:sz w:val="24"/>
                <w:szCs w:val="24"/>
              </w:rPr>
              <w:t>icals, technologies to products</w:t>
            </w:r>
            <w:r w:rsidR="00A75CA7" w:rsidRPr="00271A66">
              <w:rPr>
                <w:rFonts w:ascii="微软雅黑" w:eastAsia="微软雅黑" w:hAnsi="微软雅黑" w:cs="Times New Roman" w:hint="eastAsia"/>
                <w:sz w:val="24"/>
                <w:szCs w:val="24"/>
              </w:rPr>
              <w:t xml:space="preserve"> </w:t>
            </w:r>
            <w:r w:rsidRPr="00271A66">
              <w:rPr>
                <w:rFonts w:ascii="微软雅黑" w:eastAsia="微软雅黑" w:hAnsi="微软雅黑" w:cs="Times New Roman"/>
                <w:sz w:val="24"/>
                <w:szCs w:val="24"/>
              </w:rPr>
              <w:t>GBGMP welcome to CENTRAL EUROPE</w:t>
            </w:r>
            <w:r w:rsidRPr="00271A66">
              <w:rPr>
                <w:rFonts w:ascii="微软雅黑" w:eastAsia="微软雅黑" w:hAnsi="微软雅黑" w:cs="Times New Roman" w:hint="eastAsia"/>
                <w:sz w:val="24"/>
                <w:szCs w:val="24"/>
              </w:rPr>
              <w:t>（从药用植物、</w:t>
            </w:r>
            <w:r w:rsidRPr="00271A66">
              <w:rPr>
                <w:rFonts w:ascii="微软雅黑" w:eastAsia="微软雅黑" w:hAnsi="微软雅黑" w:cs="Times New Roman" w:hint="eastAsia"/>
                <w:sz w:val="24"/>
                <w:szCs w:val="24"/>
              </w:rPr>
              <w:lastRenderedPageBreak/>
              <w:t>技术到产品与匈牙利进行中医药研发合作欢迎广西药用植物园进入中欧）</w:t>
            </w:r>
          </w:p>
        </w:tc>
        <w:tc>
          <w:tcPr>
            <w:tcW w:w="2475" w:type="dxa"/>
            <w:vAlign w:val="center"/>
          </w:tcPr>
          <w:p w14:paraId="392F8147" w14:textId="77777777" w:rsidR="008242C0" w:rsidRPr="00271A66" w:rsidRDefault="008242C0" w:rsidP="00BE25CC">
            <w:pPr>
              <w:snapToGrid w:val="0"/>
              <w:jc w:val="left"/>
              <w:rPr>
                <w:rFonts w:ascii="微软雅黑" w:eastAsia="微软雅黑" w:hAnsi="微软雅黑" w:cs="Times New Roman"/>
                <w:sz w:val="24"/>
                <w:szCs w:val="24"/>
              </w:rPr>
            </w:pPr>
            <w:r w:rsidRPr="00271A66">
              <w:rPr>
                <w:rFonts w:ascii="微软雅黑" w:eastAsia="微软雅黑" w:hAnsi="微软雅黑" w:cs="Times New Roman"/>
                <w:sz w:val="24"/>
                <w:szCs w:val="24"/>
              </w:rPr>
              <w:lastRenderedPageBreak/>
              <w:t>匈牙利药用植物和草药研究所</w:t>
            </w:r>
          </w:p>
        </w:tc>
      </w:tr>
      <w:tr w:rsidR="008242C0" w:rsidRPr="00271A66" w14:paraId="0DE7B074" w14:textId="77777777" w:rsidTr="00DF1219">
        <w:trPr>
          <w:jc w:val="center"/>
        </w:trPr>
        <w:tc>
          <w:tcPr>
            <w:tcW w:w="1756" w:type="dxa"/>
            <w:vAlign w:val="center"/>
          </w:tcPr>
          <w:p w14:paraId="230A7576" w14:textId="77777777" w:rsidR="008242C0" w:rsidRPr="00271A66" w:rsidRDefault="008242C0" w:rsidP="008E051F">
            <w:pPr>
              <w:jc w:val="center"/>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16:45-17:00</w:t>
            </w:r>
          </w:p>
        </w:tc>
        <w:tc>
          <w:tcPr>
            <w:tcW w:w="1963" w:type="dxa"/>
            <w:vAlign w:val="center"/>
          </w:tcPr>
          <w:p w14:paraId="6348FC84" w14:textId="77777777" w:rsidR="008242C0" w:rsidRPr="00271A66" w:rsidRDefault="008242C0" w:rsidP="007D07B0">
            <w:pPr>
              <w:tabs>
                <w:tab w:val="left" w:pos="2702"/>
              </w:tabs>
              <w:spacing w:line="360" w:lineRule="auto"/>
              <w:jc w:val="center"/>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刘凤鸣</w:t>
            </w:r>
          </w:p>
        </w:tc>
        <w:tc>
          <w:tcPr>
            <w:tcW w:w="3902" w:type="dxa"/>
            <w:vAlign w:val="center"/>
          </w:tcPr>
          <w:p w14:paraId="020C4D31" w14:textId="77777777" w:rsidR="008242C0" w:rsidRPr="00271A66" w:rsidRDefault="008242C0" w:rsidP="00BE25CC">
            <w:pPr>
              <w:tabs>
                <w:tab w:val="left" w:pos="2702"/>
              </w:tabs>
              <w:snapToGrid w:val="0"/>
              <w:jc w:val="left"/>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我国仿制药物研发的现状与机遇</w:t>
            </w:r>
          </w:p>
        </w:tc>
        <w:tc>
          <w:tcPr>
            <w:tcW w:w="2475" w:type="dxa"/>
            <w:vAlign w:val="center"/>
          </w:tcPr>
          <w:p w14:paraId="2CFA003B" w14:textId="77777777" w:rsidR="008242C0" w:rsidRPr="00271A66" w:rsidRDefault="008242C0" w:rsidP="007D07B0">
            <w:pPr>
              <w:tabs>
                <w:tab w:val="left" w:pos="2702"/>
              </w:tabs>
              <w:spacing w:line="360" w:lineRule="auto"/>
              <w:jc w:val="center"/>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广西八</w:t>
            </w:r>
            <w:proofErr w:type="gramStart"/>
            <w:r w:rsidRPr="00271A66">
              <w:rPr>
                <w:rFonts w:ascii="微软雅黑" w:eastAsia="微软雅黑" w:hAnsi="微软雅黑" w:cs="Times New Roman" w:hint="eastAsia"/>
                <w:sz w:val="24"/>
                <w:szCs w:val="24"/>
              </w:rPr>
              <w:t>桂学者</w:t>
            </w:r>
            <w:proofErr w:type="gramEnd"/>
          </w:p>
        </w:tc>
      </w:tr>
      <w:tr w:rsidR="008242C0" w:rsidRPr="00271A66" w14:paraId="7D1BE11E" w14:textId="77777777" w:rsidTr="00DF1219">
        <w:trPr>
          <w:jc w:val="center"/>
        </w:trPr>
        <w:tc>
          <w:tcPr>
            <w:tcW w:w="1756" w:type="dxa"/>
            <w:vAlign w:val="center"/>
          </w:tcPr>
          <w:p w14:paraId="0C691488" w14:textId="77777777" w:rsidR="008242C0" w:rsidRPr="00271A66" w:rsidRDefault="008242C0" w:rsidP="008E051F">
            <w:pPr>
              <w:jc w:val="center"/>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17:00-17:10</w:t>
            </w:r>
          </w:p>
        </w:tc>
        <w:tc>
          <w:tcPr>
            <w:tcW w:w="1963" w:type="dxa"/>
            <w:vAlign w:val="center"/>
          </w:tcPr>
          <w:p w14:paraId="36455656" w14:textId="77777777" w:rsidR="008242C0" w:rsidRPr="00271A66" w:rsidRDefault="008242C0" w:rsidP="007D07B0">
            <w:pPr>
              <w:tabs>
                <w:tab w:val="left" w:pos="2702"/>
              </w:tabs>
              <w:spacing w:line="360" w:lineRule="auto"/>
              <w:jc w:val="center"/>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李红林</w:t>
            </w:r>
          </w:p>
        </w:tc>
        <w:tc>
          <w:tcPr>
            <w:tcW w:w="3902" w:type="dxa"/>
            <w:vAlign w:val="center"/>
          </w:tcPr>
          <w:p w14:paraId="1D0DEC2C" w14:textId="77777777" w:rsidR="008242C0" w:rsidRPr="00271A66" w:rsidRDefault="008242C0" w:rsidP="00BE25CC">
            <w:pPr>
              <w:tabs>
                <w:tab w:val="left" w:pos="2702"/>
              </w:tabs>
              <w:snapToGrid w:val="0"/>
              <w:jc w:val="left"/>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服务植物园、共建智慧科研新生态</w:t>
            </w:r>
          </w:p>
        </w:tc>
        <w:tc>
          <w:tcPr>
            <w:tcW w:w="2475" w:type="dxa"/>
            <w:vAlign w:val="center"/>
          </w:tcPr>
          <w:p w14:paraId="3A2A200A" w14:textId="77777777" w:rsidR="008242C0" w:rsidRPr="00271A66" w:rsidRDefault="008242C0" w:rsidP="007D07B0">
            <w:pPr>
              <w:tabs>
                <w:tab w:val="left" w:pos="2702"/>
              </w:tabs>
              <w:spacing w:line="360" w:lineRule="auto"/>
              <w:jc w:val="center"/>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中科院喀斯玛公司</w:t>
            </w:r>
          </w:p>
        </w:tc>
      </w:tr>
      <w:tr w:rsidR="00D317B9" w:rsidRPr="00271A66" w14:paraId="36DC537D" w14:textId="77777777" w:rsidTr="00DF1219">
        <w:trPr>
          <w:jc w:val="center"/>
        </w:trPr>
        <w:tc>
          <w:tcPr>
            <w:tcW w:w="10096" w:type="dxa"/>
            <w:gridSpan w:val="4"/>
            <w:vAlign w:val="center"/>
          </w:tcPr>
          <w:p w14:paraId="319832A9" w14:textId="77777777" w:rsidR="00D317B9" w:rsidRPr="00271A66" w:rsidRDefault="00D317B9" w:rsidP="00311598">
            <w:pPr>
              <w:jc w:val="center"/>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专题</w:t>
            </w:r>
            <w:r w:rsidRPr="00271A66">
              <w:rPr>
                <w:rFonts w:ascii="微软雅黑" w:eastAsia="微软雅黑" w:hAnsi="微软雅黑" w:cs="Times New Roman"/>
                <w:sz w:val="24"/>
                <w:szCs w:val="24"/>
              </w:rPr>
              <w:t>报告</w:t>
            </w:r>
          </w:p>
        </w:tc>
      </w:tr>
      <w:tr w:rsidR="00D317B9" w:rsidRPr="00271A66" w14:paraId="4D3FA873" w14:textId="77777777" w:rsidTr="00DF1219">
        <w:trPr>
          <w:jc w:val="center"/>
        </w:trPr>
        <w:tc>
          <w:tcPr>
            <w:tcW w:w="10096" w:type="dxa"/>
            <w:gridSpan w:val="4"/>
            <w:vAlign w:val="center"/>
          </w:tcPr>
          <w:p w14:paraId="3D7BB0EF" w14:textId="77777777" w:rsidR="00D317B9" w:rsidRPr="00271A66" w:rsidRDefault="00D317B9" w:rsidP="007D07B0">
            <w:pPr>
              <w:jc w:val="left"/>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时间：2019年12月1</w:t>
            </w:r>
            <w:r w:rsidRPr="00271A66">
              <w:rPr>
                <w:rFonts w:ascii="微软雅黑" w:eastAsia="微软雅黑" w:hAnsi="微软雅黑" w:cs="Times New Roman"/>
                <w:sz w:val="24"/>
                <w:szCs w:val="24"/>
              </w:rPr>
              <w:t>9</w:t>
            </w:r>
            <w:r w:rsidRPr="00271A66">
              <w:rPr>
                <w:rFonts w:ascii="微软雅黑" w:eastAsia="微软雅黑" w:hAnsi="微软雅黑" w:cs="Times New Roman" w:hint="eastAsia"/>
                <w:sz w:val="24"/>
                <w:szCs w:val="24"/>
              </w:rPr>
              <w:t>日</w:t>
            </w:r>
            <w:r w:rsidR="007D07B0" w:rsidRPr="00271A66">
              <w:rPr>
                <w:rFonts w:ascii="微软雅黑" w:eastAsia="微软雅黑" w:hAnsi="微软雅黑" w:cs="Times New Roman" w:hint="eastAsia"/>
                <w:sz w:val="24"/>
                <w:szCs w:val="24"/>
              </w:rPr>
              <w:t xml:space="preserve">   8:30-</w:t>
            </w:r>
            <w:r w:rsidR="007D07B0" w:rsidRPr="00271A66">
              <w:rPr>
                <w:rFonts w:ascii="微软雅黑" w:eastAsia="微软雅黑" w:hAnsi="微软雅黑" w:cs="Times New Roman"/>
                <w:sz w:val="24"/>
                <w:szCs w:val="24"/>
              </w:rPr>
              <w:t>1</w:t>
            </w:r>
            <w:r w:rsidR="007D07B0" w:rsidRPr="00271A66">
              <w:rPr>
                <w:rFonts w:ascii="微软雅黑" w:eastAsia="微软雅黑" w:hAnsi="微软雅黑" w:cs="Times New Roman" w:hint="eastAsia"/>
                <w:sz w:val="24"/>
                <w:szCs w:val="24"/>
              </w:rPr>
              <w:t>7:30</w:t>
            </w:r>
          </w:p>
        </w:tc>
      </w:tr>
      <w:tr w:rsidR="00D317B9" w:rsidRPr="00271A66" w14:paraId="6B669A3B" w14:textId="77777777" w:rsidTr="00DF1219">
        <w:trPr>
          <w:jc w:val="center"/>
        </w:trPr>
        <w:tc>
          <w:tcPr>
            <w:tcW w:w="10096" w:type="dxa"/>
            <w:gridSpan w:val="4"/>
            <w:vAlign w:val="center"/>
          </w:tcPr>
          <w:p w14:paraId="1E2E25A3" w14:textId="77777777" w:rsidR="00D317B9" w:rsidRPr="00271A66" w:rsidRDefault="00D317B9" w:rsidP="00D317B9">
            <w:pPr>
              <w:jc w:val="left"/>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地  点</w:t>
            </w:r>
            <w:r w:rsidRPr="00271A66">
              <w:rPr>
                <w:rFonts w:ascii="微软雅黑" w:eastAsia="微软雅黑" w:hAnsi="微软雅黑" w:cs="Times New Roman"/>
                <w:sz w:val="24"/>
                <w:szCs w:val="24"/>
              </w:rPr>
              <w:t>：</w:t>
            </w:r>
            <w:r w:rsidR="007D07B0" w:rsidRPr="00271A66">
              <w:rPr>
                <w:rFonts w:ascii="微软雅黑" w:eastAsia="微软雅黑" w:hAnsi="微软雅黑" w:cs="Times New Roman" w:hint="eastAsia"/>
                <w:sz w:val="24"/>
                <w:szCs w:val="24"/>
              </w:rPr>
              <w:t>广西药用植物园5号楼3楼会议室</w:t>
            </w:r>
          </w:p>
        </w:tc>
      </w:tr>
      <w:tr w:rsidR="00D317B9" w:rsidRPr="00271A66" w14:paraId="2656C562" w14:textId="77777777" w:rsidTr="00DF1219">
        <w:trPr>
          <w:jc w:val="center"/>
        </w:trPr>
        <w:tc>
          <w:tcPr>
            <w:tcW w:w="10096" w:type="dxa"/>
            <w:gridSpan w:val="4"/>
            <w:vAlign w:val="center"/>
          </w:tcPr>
          <w:p w14:paraId="5A37B63A" w14:textId="77777777" w:rsidR="00D317B9" w:rsidRPr="00271A66" w:rsidRDefault="00D317B9" w:rsidP="00A75CA7">
            <w:pPr>
              <w:jc w:val="left"/>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主持人</w:t>
            </w:r>
            <w:r w:rsidRPr="00271A66">
              <w:rPr>
                <w:rFonts w:ascii="微软雅黑" w:eastAsia="微软雅黑" w:hAnsi="微软雅黑" w:cs="Times New Roman"/>
                <w:sz w:val="24"/>
                <w:szCs w:val="24"/>
              </w:rPr>
              <w:t>：</w:t>
            </w:r>
            <w:r w:rsidR="007D07B0" w:rsidRPr="00271A66">
              <w:rPr>
                <w:rFonts w:ascii="微软雅黑" w:eastAsia="微软雅黑" w:hAnsi="微软雅黑" w:cs="Times New Roman" w:hint="eastAsia"/>
                <w:sz w:val="24"/>
                <w:szCs w:val="24"/>
              </w:rPr>
              <w:t>贺然、</w:t>
            </w:r>
            <w:r w:rsidR="00A75CA7" w:rsidRPr="00271A66">
              <w:rPr>
                <w:rFonts w:ascii="微软雅黑" w:eastAsia="微软雅黑" w:hAnsi="微软雅黑" w:cs="Times New Roman" w:hint="eastAsia"/>
                <w:sz w:val="24"/>
                <w:szCs w:val="24"/>
              </w:rPr>
              <w:t>贾景明、</w:t>
            </w:r>
            <w:r w:rsidR="007D07B0" w:rsidRPr="00271A66">
              <w:rPr>
                <w:rFonts w:ascii="微软雅黑" w:eastAsia="微软雅黑" w:hAnsi="微软雅黑" w:cs="Times New Roman" w:hint="eastAsia"/>
                <w:sz w:val="24"/>
                <w:szCs w:val="24"/>
              </w:rPr>
              <w:t>岳明、</w:t>
            </w:r>
            <w:r w:rsidR="00A75CA7" w:rsidRPr="00271A66">
              <w:rPr>
                <w:rFonts w:ascii="微软雅黑" w:eastAsia="微软雅黑" w:hAnsi="微软雅黑" w:cs="Times New Roman" w:hint="eastAsia"/>
                <w:sz w:val="24"/>
                <w:szCs w:val="24"/>
              </w:rPr>
              <w:t>韩邦兴</w:t>
            </w:r>
            <w:r w:rsidR="007D07B0" w:rsidRPr="00271A66">
              <w:rPr>
                <w:rFonts w:ascii="微软雅黑" w:eastAsia="微软雅黑" w:hAnsi="微软雅黑" w:cs="Times New Roman" w:hint="eastAsia"/>
                <w:sz w:val="24"/>
                <w:szCs w:val="24"/>
              </w:rPr>
              <w:t>、梁呈元、晋玲、潘超美、项世军</w:t>
            </w:r>
          </w:p>
        </w:tc>
      </w:tr>
      <w:tr w:rsidR="00DF1219" w:rsidRPr="00271A66" w14:paraId="6ECAC128" w14:textId="77777777" w:rsidTr="00DF1219">
        <w:trPr>
          <w:jc w:val="center"/>
        </w:trPr>
        <w:tc>
          <w:tcPr>
            <w:tcW w:w="1756" w:type="dxa"/>
            <w:vAlign w:val="center"/>
          </w:tcPr>
          <w:p w14:paraId="69DF132C" w14:textId="77777777" w:rsidR="00D317B9" w:rsidRPr="00271A66" w:rsidRDefault="00D317B9" w:rsidP="00D317B9">
            <w:pPr>
              <w:jc w:val="center"/>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时间</w:t>
            </w:r>
          </w:p>
        </w:tc>
        <w:tc>
          <w:tcPr>
            <w:tcW w:w="1963" w:type="dxa"/>
            <w:vAlign w:val="center"/>
          </w:tcPr>
          <w:p w14:paraId="2DEF5F45" w14:textId="77777777" w:rsidR="00D317B9" w:rsidRPr="00271A66" w:rsidRDefault="00D317B9" w:rsidP="00D317B9">
            <w:pPr>
              <w:jc w:val="center"/>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报告人</w:t>
            </w:r>
          </w:p>
        </w:tc>
        <w:tc>
          <w:tcPr>
            <w:tcW w:w="3902" w:type="dxa"/>
            <w:vAlign w:val="center"/>
          </w:tcPr>
          <w:p w14:paraId="53269D34" w14:textId="77777777" w:rsidR="00D317B9" w:rsidRPr="00271A66" w:rsidRDefault="00D317B9" w:rsidP="00D317B9">
            <w:pPr>
              <w:jc w:val="center"/>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题目</w:t>
            </w:r>
          </w:p>
        </w:tc>
        <w:tc>
          <w:tcPr>
            <w:tcW w:w="2475" w:type="dxa"/>
            <w:vAlign w:val="center"/>
          </w:tcPr>
          <w:p w14:paraId="0B69A424" w14:textId="77777777" w:rsidR="00D317B9" w:rsidRPr="00271A66" w:rsidRDefault="00D317B9" w:rsidP="00D317B9">
            <w:pPr>
              <w:jc w:val="center"/>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单位</w:t>
            </w:r>
          </w:p>
        </w:tc>
      </w:tr>
      <w:tr w:rsidR="007D07B0" w:rsidRPr="00271A66" w14:paraId="53A975B3" w14:textId="77777777" w:rsidTr="00DF1219">
        <w:trPr>
          <w:jc w:val="center"/>
        </w:trPr>
        <w:tc>
          <w:tcPr>
            <w:tcW w:w="1756" w:type="dxa"/>
            <w:vAlign w:val="center"/>
          </w:tcPr>
          <w:p w14:paraId="736111B1" w14:textId="77777777" w:rsidR="007D07B0" w:rsidRPr="00271A66" w:rsidRDefault="007D07B0" w:rsidP="007D07B0">
            <w:pPr>
              <w:tabs>
                <w:tab w:val="left" w:pos="2702"/>
              </w:tabs>
              <w:spacing w:line="360" w:lineRule="auto"/>
              <w:jc w:val="center"/>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8:30-8:45</w:t>
            </w:r>
          </w:p>
        </w:tc>
        <w:tc>
          <w:tcPr>
            <w:tcW w:w="1963" w:type="dxa"/>
            <w:vAlign w:val="center"/>
          </w:tcPr>
          <w:p w14:paraId="6DF09E5F" w14:textId="77777777" w:rsidR="007D07B0" w:rsidRPr="00271A66" w:rsidRDefault="007D07B0" w:rsidP="007D07B0">
            <w:pPr>
              <w:tabs>
                <w:tab w:val="left" w:pos="2702"/>
              </w:tabs>
              <w:spacing w:line="360" w:lineRule="auto"/>
              <w:jc w:val="center"/>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兰青山</w:t>
            </w:r>
          </w:p>
        </w:tc>
        <w:tc>
          <w:tcPr>
            <w:tcW w:w="3902" w:type="dxa"/>
            <w:vAlign w:val="center"/>
          </w:tcPr>
          <w:p w14:paraId="42F89215" w14:textId="77777777" w:rsidR="007D07B0" w:rsidRPr="00271A66" w:rsidRDefault="007D07B0" w:rsidP="007D07B0">
            <w:pPr>
              <w:tabs>
                <w:tab w:val="left" w:pos="2702"/>
              </w:tabs>
              <w:spacing w:line="360" w:lineRule="auto"/>
              <w:jc w:val="center"/>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中国药用资源开发利用状况</w:t>
            </w:r>
          </w:p>
        </w:tc>
        <w:tc>
          <w:tcPr>
            <w:tcW w:w="2475" w:type="dxa"/>
            <w:vAlign w:val="center"/>
          </w:tcPr>
          <w:p w14:paraId="5508F4F0" w14:textId="77777777" w:rsidR="007D07B0" w:rsidRPr="00271A66" w:rsidRDefault="007D07B0" w:rsidP="00BE25CC">
            <w:pPr>
              <w:tabs>
                <w:tab w:val="left" w:pos="2702"/>
              </w:tabs>
              <w:snapToGrid w:val="0"/>
              <w:jc w:val="left"/>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中国中药公司副总经理</w:t>
            </w:r>
          </w:p>
        </w:tc>
      </w:tr>
      <w:tr w:rsidR="007D07B0" w:rsidRPr="00271A66" w14:paraId="208BAA84" w14:textId="77777777" w:rsidTr="00DF1219">
        <w:trPr>
          <w:jc w:val="center"/>
        </w:trPr>
        <w:tc>
          <w:tcPr>
            <w:tcW w:w="1756" w:type="dxa"/>
            <w:vAlign w:val="center"/>
          </w:tcPr>
          <w:p w14:paraId="27153E0D" w14:textId="77777777" w:rsidR="007D07B0" w:rsidRPr="00271A66" w:rsidRDefault="007D07B0" w:rsidP="007D07B0">
            <w:pPr>
              <w:tabs>
                <w:tab w:val="left" w:pos="2702"/>
              </w:tabs>
              <w:spacing w:line="360" w:lineRule="auto"/>
              <w:jc w:val="center"/>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8:45-9:00</w:t>
            </w:r>
          </w:p>
        </w:tc>
        <w:tc>
          <w:tcPr>
            <w:tcW w:w="1963" w:type="dxa"/>
            <w:vAlign w:val="center"/>
          </w:tcPr>
          <w:p w14:paraId="74FA5362" w14:textId="77777777" w:rsidR="007D07B0" w:rsidRPr="00271A66" w:rsidRDefault="007D07B0" w:rsidP="007D07B0">
            <w:pPr>
              <w:tabs>
                <w:tab w:val="left" w:pos="2702"/>
              </w:tabs>
              <w:spacing w:line="360" w:lineRule="auto"/>
              <w:jc w:val="center"/>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马金双</w:t>
            </w:r>
          </w:p>
        </w:tc>
        <w:tc>
          <w:tcPr>
            <w:tcW w:w="3902" w:type="dxa"/>
            <w:vAlign w:val="center"/>
          </w:tcPr>
          <w:p w14:paraId="425DCE90" w14:textId="77777777" w:rsidR="007D07B0" w:rsidRPr="00271A66" w:rsidRDefault="007D07B0" w:rsidP="007D07B0">
            <w:pPr>
              <w:tabs>
                <w:tab w:val="left" w:pos="2702"/>
              </w:tabs>
              <w:spacing w:line="360" w:lineRule="auto"/>
              <w:jc w:val="center"/>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中国植物分类学纪事编研汇报</w:t>
            </w:r>
          </w:p>
        </w:tc>
        <w:tc>
          <w:tcPr>
            <w:tcW w:w="2475" w:type="dxa"/>
            <w:vAlign w:val="center"/>
          </w:tcPr>
          <w:p w14:paraId="23CA3CD0" w14:textId="77777777" w:rsidR="007D07B0" w:rsidRPr="00271A66" w:rsidRDefault="007D07B0" w:rsidP="007D07B0">
            <w:pPr>
              <w:tabs>
                <w:tab w:val="left" w:pos="2702"/>
              </w:tabs>
              <w:spacing w:line="360" w:lineRule="auto"/>
              <w:jc w:val="center"/>
              <w:rPr>
                <w:rFonts w:ascii="微软雅黑" w:eastAsia="微软雅黑" w:hAnsi="微软雅黑" w:cs="Times New Roman"/>
                <w:sz w:val="24"/>
                <w:szCs w:val="24"/>
              </w:rPr>
            </w:pPr>
            <w:proofErr w:type="gramStart"/>
            <w:r w:rsidRPr="00271A66">
              <w:rPr>
                <w:rFonts w:ascii="微软雅黑" w:eastAsia="微软雅黑" w:hAnsi="微软雅黑" w:cs="Times New Roman" w:hint="eastAsia"/>
                <w:sz w:val="24"/>
                <w:szCs w:val="24"/>
              </w:rPr>
              <w:t>辰山植物园</w:t>
            </w:r>
            <w:proofErr w:type="gramEnd"/>
          </w:p>
        </w:tc>
      </w:tr>
      <w:tr w:rsidR="00DF1219" w:rsidRPr="00271A66" w14:paraId="6044D0EA" w14:textId="77777777" w:rsidTr="00DF1219">
        <w:trPr>
          <w:jc w:val="center"/>
        </w:trPr>
        <w:tc>
          <w:tcPr>
            <w:tcW w:w="1756" w:type="dxa"/>
            <w:vAlign w:val="center"/>
          </w:tcPr>
          <w:p w14:paraId="29195136" w14:textId="77777777" w:rsidR="007D07B0" w:rsidRPr="00271A66" w:rsidRDefault="007D07B0" w:rsidP="007D07B0">
            <w:pPr>
              <w:tabs>
                <w:tab w:val="left" w:pos="2702"/>
              </w:tabs>
              <w:spacing w:line="360" w:lineRule="auto"/>
              <w:jc w:val="center"/>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9:00-9:15</w:t>
            </w:r>
          </w:p>
        </w:tc>
        <w:tc>
          <w:tcPr>
            <w:tcW w:w="1963" w:type="dxa"/>
            <w:vAlign w:val="center"/>
          </w:tcPr>
          <w:p w14:paraId="4B4D547E" w14:textId="77777777" w:rsidR="007D07B0" w:rsidRPr="00271A66" w:rsidRDefault="007D07B0" w:rsidP="007D07B0">
            <w:pPr>
              <w:tabs>
                <w:tab w:val="left" w:pos="2702"/>
              </w:tabs>
              <w:spacing w:line="360" w:lineRule="auto"/>
              <w:jc w:val="center"/>
              <w:rPr>
                <w:rFonts w:ascii="微软雅黑" w:eastAsia="微软雅黑" w:hAnsi="微软雅黑" w:cs="Times New Roman"/>
                <w:sz w:val="24"/>
                <w:szCs w:val="24"/>
              </w:rPr>
            </w:pPr>
            <w:proofErr w:type="gramStart"/>
            <w:r w:rsidRPr="00271A66">
              <w:rPr>
                <w:rFonts w:ascii="微软雅黑" w:eastAsia="微软雅黑" w:hAnsi="微软雅黑" w:cs="Times New Roman" w:hint="eastAsia"/>
                <w:sz w:val="24"/>
                <w:szCs w:val="24"/>
              </w:rPr>
              <w:t>赵润怀</w:t>
            </w:r>
            <w:proofErr w:type="gramEnd"/>
          </w:p>
        </w:tc>
        <w:tc>
          <w:tcPr>
            <w:tcW w:w="3902" w:type="dxa"/>
            <w:vAlign w:val="center"/>
          </w:tcPr>
          <w:p w14:paraId="70AF3160" w14:textId="77777777" w:rsidR="007D07B0" w:rsidRPr="00271A66" w:rsidRDefault="007D07B0" w:rsidP="007D07B0">
            <w:pPr>
              <w:tabs>
                <w:tab w:val="left" w:pos="2702"/>
              </w:tabs>
              <w:spacing w:line="360" w:lineRule="auto"/>
              <w:jc w:val="center"/>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现代中药20年</w:t>
            </w:r>
          </w:p>
        </w:tc>
        <w:tc>
          <w:tcPr>
            <w:tcW w:w="2475" w:type="dxa"/>
            <w:vAlign w:val="center"/>
          </w:tcPr>
          <w:p w14:paraId="0C061448" w14:textId="77777777" w:rsidR="007D07B0" w:rsidRPr="00271A66" w:rsidRDefault="007D07B0" w:rsidP="007D07B0">
            <w:pPr>
              <w:tabs>
                <w:tab w:val="left" w:pos="2702"/>
              </w:tabs>
              <w:spacing w:line="360" w:lineRule="auto"/>
              <w:jc w:val="center"/>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中国中药公司</w:t>
            </w:r>
          </w:p>
        </w:tc>
      </w:tr>
      <w:tr w:rsidR="00DF1219" w:rsidRPr="00271A66" w14:paraId="6ACF80E5" w14:textId="77777777" w:rsidTr="00DF1219">
        <w:trPr>
          <w:jc w:val="center"/>
        </w:trPr>
        <w:tc>
          <w:tcPr>
            <w:tcW w:w="1756" w:type="dxa"/>
            <w:vAlign w:val="center"/>
          </w:tcPr>
          <w:p w14:paraId="4B0F9B24" w14:textId="77777777" w:rsidR="007D07B0" w:rsidRPr="00271A66" w:rsidRDefault="007D07B0" w:rsidP="007D07B0">
            <w:pPr>
              <w:tabs>
                <w:tab w:val="left" w:pos="2702"/>
              </w:tabs>
              <w:spacing w:line="360" w:lineRule="auto"/>
              <w:jc w:val="center"/>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9:15-9:30</w:t>
            </w:r>
          </w:p>
        </w:tc>
        <w:tc>
          <w:tcPr>
            <w:tcW w:w="1963" w:type="dxa"/>
            <w:vAlign w:val="center"/>
          </w:tcPr>
          <w:p w14:paraId="30BF90C4" w14:textId="77777777" w:rsidR="007D07B0" w:rsidRPr="00271A66" w:rsidRDefault="007D07B0" w:rsidP="007D07B0">
            <w:pPr>
              <w:tabs>
                <w:tab w:val="left" w:pos="2702"/>
              </w:tabs>
              <w:spacing w:line="360" w:lineRule="auto"/>
              <w:jc w:val="center"/>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周</w:t>
            </w:r>
            <w:r w:rsidR="00BE25CC" w:rsidRPr="00271A66">
              <w:rPr>
                <w:rFonts w:ascii="微软雅黑" w:eastAsia="微软雅黑" w:hAnsi="微软雅黑" w:cs="Times New Roman" w:hint="eastAsia"/>
                <w:sz w:val="24"/>
                <w:szCs w:val="24"/>
              </w:rPr>
              <w:t xml:space="preserve">  </w:t>
            </w:r>
            <w:r w:rsidRPr="00271A66">
              <w:rPr>
                <w:rFonts w:ascii="微软雅黑" w:eastAsia="微软雅黑" w:hAnsi="微软雅黑" w:cs="Times New Roman" w:hint="eastAsia"/>
                <w:sz w:val="24"/>
                <w:szCs w:val="24"/>
              </w:rPr>
              <w:t>庆</w:t>
            </w:r>
          </w:p>
        </w:tc>
        <w:tc>
          <w:tcPr>
            <w:tcW w:w="3902" w:type="dxa"/>
            <w:vAlign w:val="center"/>
          </w:tcPr>
          <w:p w14:paraId="40217D21" w14:textId="77777777" w:rsidR="007D07B0" w:rsidRPr="00271A66" w:rsidRDefault="007D07B0" w:rsidP="00BE25CC">
            <w:pPr>
              <w:tabs>
                <w:tab w:val="left" w:pos="2702"/>
              </w:tabs>
              <w:snapToGrid w:val="0"/>
              <w:jc w:val="left"/>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贵州特有稀有种子植物的物种多样性保护和利用研究</w:t>
            </w:r>
          </w:p>
        </w:tc>
        <w:tc>
          <w:tcPr>
            <w:tcW w:w="2475" w:type="dxa"/>
            <w:vAlign w:val="center"/>
          </w:tcPr>
          <w:p w14:paraId="5FCA313B" w14:textId="77777777" w:rsidR="007D07B0" w:rsidRPr="00271A66" w:rsidRDefault="007D07B0" w:rsidP="007D07B0">
            <w:pPr>
              <w:tabs>
                <w:tab w:val="left" w:pos="2702"/>
              </w:tabs>
              <w:spacing w:line="360" w:lineRule="auto"/>
              <w:jc w:val="center"/>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贵州省植物园</w:t>
            </w:r>
          </w:p>
        </w:tc>
      </w:tr>
      <w:tr w:rsidR="00DF1219" w:rsidRPr="00271A66" w14:paraId="230AB9BD" w14:textId="77777777" w:rsidTr="00DF1219">
        <w:trPr>
          <w:jc w:val="center"/>
        </w:trPr>
        <w:tc>
          <w:tcPr>
            <w:tcW w:w="1756" w:type="dxa"/>
            <w:vAlign w:val="center"/>
          </w:tcPr>
          <w:p w14:paraId="3590B093" w14:textId="77777777" w:rsidR="007D07B0" w:rsidRPr="00271A66" w:rsidRDefault="007D07B0" w:rsidP="007D07B0">
            <w:pPr>
              <w:tabs>
                <w:tab w:val="left" w:pos="2702"/>
              </w:tabs>
              <w:spacing w:line="360" w:lineRule="auto"/>
              <w:jc w:val="center"/>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9:30-9:45</w:t>
            </w:r>
          </w:p>
        </w:tc>
        <w:tc>
          <w:tcPr>
            <w:tcW w:w="1963" w:type="dxa"/>
            <w:vAlign w:val="center"/>
          </w:tcPr>
          <w:p w14:paraId="0AD2DA16" w14:textId="77777777" w:rsidR="007D07B0" w:rsidRPr="00271A66" w:rsidRDefault="007D07B0" w:rsidP="007D07B0">
            <w:pPr>
              <w:tabs>
                <w:tab w:val="left" w:pos="2702"/>
              </w:tabs>
              <w:spacing w:line="360" w:lineRule="auto"/>
              <w:jc w:val="center"/>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王慧中</w:t>
            </w:r>
          </w:p>
        </w:tc>
        <w:tc>
          <w:tcPr>
            <w:tcW w:w="3902" w:type="dxa"/>
            <w:vAlign w:val="center"/>
          </w:tcPr>
          <w:p w14:paraId="560539EF" w14:textId="77777777" w:rsidR="007D07B0" w:rsidRPr="00271A66" w:rsidRDefault="007D07B0" w:rsidP="00BE25CC">
            <w:pPr>
              <w:tabs>
                <w:tab w:val="left" w:pos="2702"/>
              </w:tabs>
              <w:snapToGrid w:val="0"/>
              <w:jc w:val="left"/>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铁皮石斛新品种选育与生态栽培</w:t>
            </w:r>
          </w:p>
        </w:tc>
        <w:tc>
          <w:tcPr>
            <w:tcW w:w="2475" w:type="dxa"/>
            <w:vAlign w:val="center"/>
          </w:tcPr>
          <w:p w14:paraId="218C6BA7" w14:textId="77777777" w:rsidR="007D07B0" w:rsidRPr="00271A66" w:rsidRDefault="007D07B0" w:rsidP="00DF1219">
            <w:pPr>
              <w:tabs>
                <w:tab w:val="left" w:pos="2702"/>
              </w:tabs>
              <w:spacing w:line="360" w:lineRule="auto"/>
              <w:jc w:val="center"/>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杭州师范大学</w:t>
            </w:r>
          </w:p>
        </w:tc>
      </w:tr>
      <w:tr w:rsidR="007D07B0" w:rsidRPr="00271A66" w14:paraId="188C9890" w14:textId="77777777" w:rsidTr="00DF1219">
        <w:trPr>
          <w:jc w:val="center"/>
        </w:trPr>
        <w:tc>
          <w:tcPr>
            <w:tcW w:w="1756" w:type="dxa"/>
            <w:vAlign w:val="center"/>
          </w:tcPr>
          <w:p w14:paraId="6D8459DB" w14:textId="77777777" w:rsidR="007D07B0" w:rsidRPr="00271A66" w:rsidRDefault="007D07B0" w:rsidP="007D07B0">
            <w:pPr>
              <w:tabs>
                <w:tab w:val="left" w:pos="2702"/>
              </w:tabs>
              <w:spacing w:line="360" w:lineRule="auto"/>
              <w:jc w:val="center"/>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9:45-10:00</w:t>
            </w:r>
          </w:p>
        </w:tc>
        <w:tc>
          <w:tcPr>
            <w:tcW w:w="1963" w:type="dxa"/>
            <w:vAlign w:val="center"/>
          </w:tcPr>
          <w:p w14:paraId="09780A5E" w14:textId="77777777" w:rsidR="007D07B0" w:rsidRPr="00271A66" w:rsidRDefault="007D07B0" w:rsidP="007D07B0">
            <w:pPr>
              <w:tabs>
                <w:tab w:val="left" w:pos="2702"/>
              </w:tabs>
              <w:spacing w:line="360" w:lineRule="auto"/>
              <w:jc w:val="center"/>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谭宁华</w:t>
            </w:r>
          </w:p>
        </w:tc>
        <w:tc>
          <w:tcPr>
            <w:tcW w:w="3902" w:type="dxa"/>
            <w:vAlign w:val="center"/>
          </w:tcPr>
          <w:p w14:paraId="5D326986" w14:textId="77777777" w:rsidR="007D07B0" w:rsidRPr="00271A66" w:rsidRDefault="007D07B0" w:rsidP="00BE25CC">
            <w:pPr>
              <w:tabs>
                <w:tab w:val="left" w:pos="2702"/>
              </w:tabs>
              <w:snapToGrid w:val="0"/>
              <w:jc w:val="left"/>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我国药用</w:t>
            </w:r>
            <w:proofErr w:type="gramStart"/>
            <w:r w:rsidRPr="00271A66">
              <w:rPr>
                <w:rFonts w:ascii="微软雅黑" w:eastAsia="微软雅黑" w:hAnsi="微软雅黑" w:cs="Times New Roman" w:hint="eastAsia"/>
                <w:sz w:val="24"/>
                <w:szCs w:val="24"/>
              </w:rPr>
              <w:t>茜草属</w:t>
            </w:r>
            <w:proofErr w:type="gramEnd"/>
            <w:r w:rsidRPr="00271A66">
              <w:rPr>
                <w:rFonts w:ascii="微软雅黑" w:eastAsia="微软雅黑" w:hAnsi="微软雅黑" w:cs="Times New Roman" w:hint="eastAsia"/>
                <w:sz w:val="24"/>
                <w:szCs w:val="24"/>
              </w:rPr>
              <w:t>植物的资源系统研究</w:t>
            </w:r>
          </w:p>
        </w:tc>
        <w:tc>
          <w:tcPr>
            <w:tcW w:w="2475" w:type="dxa"/>
            <w:vAlign w:val="center"/>
          </w:tcPr>
          <w:p w14:paraId="72072E6A" w14:textId="77777777" w:rsidR="007D07B0" w:rsidRPr="00271A66" w:rsidRDefault="007D07B0" w:rsidP="00BE25CC">
            <w:pPr>
              <w:tabs>
                <w:tab w:val="left" w:pos="2702"/>
              </w:tabs>
              <w:snapToGrid w:val="0"/>
              <w:jc w:val="left"/>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中国药科大学中药学院</w:t>
            </w:r>
          </w:p>
        </w:tc>
      </w:tr>
      <w:tr w:rsidR="007D07B0" w:rsidRPr="00271A66" w14:paraId="75EA30A3" w14:textId="77777777" w:rsidTr="00DF1219">
        <w:trPr>
          <w:jc w:val="center"/>
        </w:trPr>
        <w:tc>
          <w:tcPr>
            <w:tcW w:w="1756" w:type="dxa"/>
            <w:vAlign w:val="center"/>
          </w:tcPr>
          <w:p w14:paraId="64C5901F" w14:textId="77777777" w:rsidR="007D07B0" w:rsidRPr="00271A66" w:rsidRDefault="007D07B0" w:rsidP="007D07B0">
            <w:pPr>
              <w:jc w:val="center"/>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10:00-10:15</w:t>
            </w:r>
          </w:p>
        </w:tc>
        <w:tc>
          <w:tcPr>
            <w:tcW w:w="8340" w:type="dxa"/>
            <w:gridSpan w:val="3"/>
            <w:vAlign w:val="center"/>
          </w:tcPr>
          <w:p w14:paraId="0A36DDDD" w14:textId="77777777" w:rsidR="007D07B0" w:rsidRPr="00271A66" w:rsidRDefault="007D07B0" w:rsidP="00311598">
            <w:pPr>
              <w:jc w:val="center"/>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休息</w:t>
            </w:r>
          </w:p>
        </w:tc>
      </w:tr>
      <w:tr w:rsidR="00DF1219" w:rsidRPr="00271A66" w14:paraId="4184E0B2" w14:textId="77777777" w:rsidTr="00DF1219">
        <w:trPr>
          <w:jc w:val="center"/>
        </w:trPr>
        <w:tc>
          <w:tcPr>
            <w:tcW w:w="1756" w:type="dxa"/>
            <w:vAlign w:val="center"/>
          </w:tcPr>
          <w:p w14:paraId="3458D6C0" w14:textId="77777777" w:rsidR="007D07B0" w:rsidRPr="00271A66" w:rsidRDefault="007D07B0" w:rsidP="007D07B0">
            <w:pPr>
              <w:tabs>
                <w:tab w:val="left" w:pos="2702"/>
              </w:tabs>
              <w:spacing w:line="360" w:lineRule="auto"/>
              <w:jc w:val="center"/>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10:15-10:30</w:t>
            </w:r>
          </w:p>
        </w:tc>
        <w:tc>
          <w:tcPr>
            <w:tcW w:w="1963" w:type="dxa"/>
            <w:vAlign w:val="center"/>
          </w:tcPr>
          <w:p w14:paraId="4F334F34" w14:textId="77777777" w:rsidR="007D07B0" w:rsidRPr="00271A66" w:rsidRDefault="007D07B0" w:rsidP="007D07B0">
            <w:pPr>
              <w:tabs>
                <w:tab w:val="left" w:pos="2702"/>
              </w:tabs>
              <w:spacing w:line="360" w:lineRule="auto"/>
              <w:jc w:val="center"/>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张重义</w:t>
            </w:r>
          </w:p>
        </w:tc>
        <w:tc>
          <w:tcPr>
            <w:tcW w:w="3902" w:type="dxa"/>
            <w:vAlign w:val="center"/>
          </w:tcPr>
          <w:p w14:paraId="7E72545B" w14:textId="77777777" w:rsidR="007D07B0" w:rsidRPr="00271A66" w:rsidRDefault="007D07B0" w:rsidP="00BE25CC">
            <w:pPr>
              <w:tabs>
                <w:tab w:val="left" w:pos="2702"/>
              </w:tabs>
              <w:snapToGrid w:val="0"/>
              <w:jc w:val="center"/>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地黄品相形成机制的分子生药学研究</w:t>
            </w:r>
          </w:p>
        </w:tc>
        <w:tc>
          <w:tcPr>
            <w:tcW w:w="2475" w:type="dxa"/>
            <w:vAlign w:val="center"/>
          </w:tcPr>
          <w:p w14:paraId="031B186E" w14:textId="77777777" w:rsidR="007D07B0" w:rsidRPr="00271A66" w:rsidRDefault="007D07B0" w:rsidP="007D07B0">
            <w:pPr>
              <w:tabs>
                <w:tab w:val="left" w:pos="2702"/>
              </w:tabs>
              <w:spacing w:line="360" w:lineRule="auto"/>
              <w:jc w:val="center"/>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福建农林大学</w:t>
            </w:r>
          </w:p>
        </w:tc>
      </w:tr>
      <w:tr w:rsidR="00DF1219" w:rsidRPr="00271A66" w14:paraId="5E10003B" w14:textId="77777777" w:rsidTr="00DF1219">
        <w:trPr>
          <w:jc w:val="center"/>
        </w:trPr>
        <w:tc>
          <w:tcPr>
            <w:tcW w:w="1756" w:type="dxa"/>
            <w:vAlign w:val="center"/>
          </w:tcPr>
          <w:p w14:paraId="21ACD101" w14:textId="77777777" w:rsidR="007D07B0" w:rsidRPr="00271A66" w:rsidRDefault="007D07B0" w:rsidP="007D07B0">
            <w:pPr>
              <w:tabs>
                <w:tab w:val="left" w:pos="2702"/>
              </w:tabs>
              <w:spacing w:line="360" w:lineRule="auto"/>
              <w:jc w:val="center"/>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10:30-10:45</w:t>
            </w:r>
          </w:p>
        </w:tc>
        <w:tc>
          <w:tcPr>
            <w:tcW w:w="1963" w:type="dxa"/>
            <w:vAlign w:val="center"/>
          </w:tcPr>
          <w:p w14:paraId="7DDAD0A7" w14:textId="77777777" w:rsidR="007D07B0" w:rsidRPr="00271A66" w:rsidRDefault="007D07B0" w:rsidP="007D07B0">
            <w:pPr>
              <w:tabs>
                <w:tab w:val="left" w:pos="2702"/>
              </w:tabs>
              <w:spacing w:line="360" w:lineRule="auto"/>
              <w:jc w:val="center"/>
              <w:rPr>
                <w:rFonts w:ascii="微软雅黑" w:eastAsia="微软雅黑" w:hAnsi="微软雅黑" w:cs="Times New Roman"/>
                <w:sz w:val="24"/>
                <w:szCs w:val="24"/>
              </w:rPr>
            </w:pPr>
            <w:proofErr w:type="gramStart"/>
            <w:r w:rsidRPr="00271A66">
              <w:rPr>
                <w:rFonts w:ascii="微软雅黑" w:eastAsia="微软雅黑" w:hAnsi="微软雅黑" w:cs="Times New Roman" w:hint="eastAsia"/>
                <w:sz w:val="24"/>
                <w:szCs w:val="24"/>
              </w:rPr>
              <w:t>田代科</w:t>
            </w:r>
            <w:proofErr w:type="gramEnd"/>
          </w:p>
        </w:tc>
        <w:tc>
          <w:tcPr>
            <w:tcW w:w="3902" w:type="dxa"/>
            <w:vAlign w:val="center"/>
          </w:tcPr>
          <w:p w14:paraId="4E8386D6" w14:textId="77777777" w:rsidR="007D07B0" w:rsidRPr="00271A66" w:rsidRDefault="007D07B0" w:rsidP="00BE25CC">
            <w:pPr>
              <w:tabs>
                <w:tab w:val="left" w:pos="2702"/>
              </w:tabs>
              <w:snapToGrid w:val="0"/>
              <w:jc w:val="center"/>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中国野生莲在哪里？来自野外调查、形态及分子证据的回答</w:t>
            </w:r>
          </w:p>
        </w:tc>
        <w:tc>
          <w:tcPr>
            <w:tcW w:w="2475" w:type="dxa"/>
            <w:vAlign w:val="center"/>
          </w:tcPr>
          <w:p w14:paraId="26D89670" w14:textId="77777777" w:rsidR="007D07B0" w:rsidRPr="00271A66" w:rsidRDefault="007D07B0" w:rsidP="007D07B0">
            <w:pPr>
              <w:tabs>
                <w:tab w:val="left" w:pos="2702"/>
              </w:tabs>
              <w:spacing w:line="360" w:lineRule="auto"/>
              <w:jc w:val="center"/>
              <w:rPr>
                <w:rFonts w:ascii="微软雅黑" w:eastAsia="微软雅黑" w:hAnsi="微软雅黑" w:cs="Times New Roman"/>
                <w:sz w:val="24"/>
                <w:szCs w:val="24"/>
              </w:rPr>
            </w:pPr>
            <w:proofErr w:type="gramStart"/>
            <w:r w:rsidRPr="00271A66">
              <w:rPr>
                <w:rFonts w:ascii="微软雅黑" w:eastAsia="微软雅黑" w:hAnsi="微软雅黑" w:cs="Times New Roman" w:hint="eastAsia"/>
                <w:sz w:val="24"/>
                <w:szCs w:val="24"/>
              </w:rPr>
              <w:t>辰山植物园</w:t>
            </w:r>
            <w:proofErr w:type="gramEnd"/>
          </w:p>
        </w:tc>
      </w:tr>
      <w:tr w:rsidR="00DF1219" w:rsidRPr="00271A66" w14:paraId="48C4914F" w14:textId="77777777" w:rsidTr="00DF1219">
        <w:trPr>
          <w:jc w:val="center"/>
        </w:trPr>
        <w:tc>
          <w:tcPr>
            <w:tcW w:w="1756" w:type="dxa"/>
            <w:vAlign w:val="center"/>
          </w:tcPr>
          <w:p w14:paraId="26E5C475" w14:textId="77777777" w:rsidR="007D07B0" w:rsidRPr="00271A66" w:rsidRDefault="007D07B0" w:rsidP="007D07B0">
            <w:pPr>
              <w:tabs>
                <w:tab w:val="left" w:pos="2702"/>
              </w:tabs>
              <w:spacing w:line="360" w:lineRule="auto"/>
              <w:jc w:val="center"/>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10:45-11:00</w:t>
            </w:r>
          </w:p>
        </w:tc>
        <w:tc>
          <w:tcPr>
            <w:tcW w:w="1963" w:type="dxa"/>
            <w:vAlign w:val="center"/>
          </w:tcPr>
          <w:p w14:paraId="57AE7AFE" w14:textId="77777777" w:rsidR="007D07B0" w:rsidRPr="00271A66" w:rsidRDefault="007D07B0" w:rsidP="007D07B0">
            <w:pPr>
              <w:tabs>
                <w:tab w:val="left" w:pos="2702"/>
              </w:tabs>
              <w:spacing w:line="360" w:lineRule="auto"/>
              <w:jc w:val="center"/>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晋</w:t>
            </w:r>
            <w:r w:rsidR="00235F06" w:rsidRPr="00271A66">
              <w:rPr>
                <w:rFonts w:ascii="微软雅黑" w:eastAsia="微软雅黑" w:hAnsi="微软雅黑" w:cs="Times New Roman" w:hint="eastAsia"/>
                <w:sz w:val="24"/>
                <w:szCs w:val="24"/>
              </w:rPr>
              <w:t xml:space="preserve">  </w:t>
            </w:r>
            <w:r w:rsidRPr="00271A66">
              <w:rPr>
                <w:rFonts w:ascii="微软雅黑" w:eastAsia="微软雅黑" w:hAnsi="微软雅黑" w:cs="Times New Roman" w:hint="eastAsia"/>
                <w:sz w:val="24"/>
                <w:szCs w:val="24"/>
              </w:rPr>
              <w:t>玲</w:t>
            </w:r>
          </w:p>
        </w:tc>
        <w:tc>
          <w:tcPr>
            <w:tcW w:w="3902" w:type="dxa"/>
            <w:vAlign w:val="center"/>
          </w:tcPr>
          <w:p w14:paraId="5BB14ED8" w14:textId="77777777" w:rsidR="007D07B0" w:rsidRPr="00271A66" w:rsidRDefault="007D07B0" w:rsidP="00BE25CC">
            <w:pPr>
              <w:tabs>
                <w:tab w:val="left" w:pos="2702"/>
              </w:tabs>
              <w:snapToGrid w:val="0"/>
              <w:jc w:val="left"/>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甘肃省淫羊</w:t>
            </w:r>
            <w:proofErr w:type="gramStart"/>
            <w:r w:rsidRPr="00271A66">
              <w:rPr>
                <w:rFonts w:ascii="微软雅黑" w:eastAsia="微软雅黑" w:hAnsi="微软雅黑" w:cs="Times New Roman" w:hint="eastAsia"/>
                <w:sz w:val="24"/>
                <w:szCs w:val="24"/>
              </w:rPr>
              <w:t>藿</w:t>
            </w:r>
            <w:proofErr w:type="gramEnd"/>
            <w:r w:rsidRPr="00271A66">
              <w:rPr>
                <w:rFonts w:ascii="微软雅黑" w:eastAsia="微软雅黑" w:hAnsi="微软雅黑" w:cs="Times New Roman" w:hint="eastAsia"/>
                <w:sz w:val="24"/>
                <w:szCs w:val="24"/>
              </w:rPr>
              <w:t>野生资源调查及迁地保护策略研究</w:t>
            </w:r>
          </w:p>
        </w:tc>
        <w:tc>
          <w:tcPr>
            <w:tcW w:w="2475" w:type="dxa"/>
            <w:vAlign w:val="center"/>
          </w:tcPr>
          <w:p w14:paraId="3C2A95E0" w14:textId="77777777" w:rsidR="007D07B0" w:rsidRPr="00271A66" w:rsidRDefault="007D07B0" w:rsidP="00BE25CC">
            <w:pPr>
              <w:tabs>
                <w:tab w:val="left" w:pos="2702"/>
              </w:tabs>
              <w:snapToGrid w:val="0"/>
              <w:jc w:val="left"/>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甘肃中医药大学药学院</w:t>
            </w:r>
          </w:p>
        </w:tc>
      </w:tr>
      <w:tr w:rsidR="007D07B0" w:rsidRPr="00271A66" w14:paraId="11D5ED90" w14:textId="77777777" w:rsidTr="00DF1219">
        <w:trPr>
          <w:jc w:val="center"/>
        </w:trPr>
        <w:tc>
          <w:tcPr>
            <w:tcW w:w="1756" w:type="dxa"/>
            <w:vAlign w:val="center"/>
          </w:tcPr>
          <w:p w14:paraId="380762DC" w14:textId="77777777" w:rsidR="007D07B0" w:rsidRPr="00271A66" w:rsidRDefault="007D07B0" w:rsidP="007D07B0">
            <w:pPr>
              <w:tabs>
                <w:tab w:val="left" w:pos="2702"/>
              </w:tabs>
              <w:spacing w:line="360" w:lineRule="auto"/>
              <w:jc w:val="center"/>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lastRenderedPageBreak/>
              <w:t>11:00-11:15</w:t>
            </w:r>
          </w:p>
        </w:tc>
        <w:tc>
          <w:tcPr>
            <w:tcW w:w="1963" w:type="dxa"/>
            <w:vAlign w:val="center"/>
          </w:tcPr>
          <w:p w14:paraId="0E685FA0" w14:textId="77777777" w:rsidR="007D07B0" w:rsidRPr="00271A66" w:rsidRDefault="007D07B0" w:rsidP="007D07B0">
            <w:pPr>
              <w:tabs>
                <w:tab w:val="left" w:pos="2702"/>
              </w:tabs>
              <w:spacing w:line="360" w:lineRule="auto"/>
              <w:jc w:val="center"/>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龙春林</w:t>
            </w:r>
          </w:p>
        </w:tc>
        <w:tc>
          <w:tcPr>
            <w:tcW w:w="3902" w:type="dxa"/>
            <w:vAlign w:val="center"/>
          </w:tcPr>
          <w:p w14:paraId="55293E76" w14:textId="77777777" w:rsidR="007D07B0" w:rsidRPr="00271A66" w:rsidRDefault="007D07B0" w:rsidP="00BE25CC">
            <w:pPr>
              <w:tabs>
                <w:tab w:val="left" w:pos="2702"/>
              </w:tabs>
              <w:snapToGrid w:val="0"/>
              <w:jc w:val="left"/>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基于广西药市的民族药用植物研究</w:t>
            </w:r>
          </w:p>
        </w:tc>
        <w:tc>
          <w:tcPr>
            <w:tcW w:w="2475" w:type="dxa"/>
            <w:vAlign w:val="center"/>
          </w:tcPr>
          <w:p w14:paraId="2A4E1DB2" w14:textId="77777777" w:rsidR="007D07B0" w:rsidRPr="00271A66" w:rsidRDefault="007D07B0" w:rsidP="00BE25CC">
            <w:pPr>
              <w:tabs>
                <w:tab w:val="left" w:pos="2702"/>
              </w:tabs>
              <w:snapToGrid w:val="0"/>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中央民族大学</w:t>
            </w:r>
          </w:p>
        </w:tc>
      </w:tr>
      <w:tr w:rsidR="007D07B0" w:rsidRPr="00271A66" w14:paraId="41A4A6D0" w14:textId="77777777" w:rsidTr="00DF1219">
        <w:trPr>
          <w:jc w:val="center"/>
        </w:trPr>
        <w:tc>
          <w:tcPr>
            <w:tcW w:w="1756" w:type="dxa"/>
            <w:vAlign w:val="center"/>
          </w:tcPr>
          <w:p w14:paraId="5707741E" w14:textId="77777777" w:rsidR="007D07B0" w:rsidRPr="00271A66" w:rsidRDefault="007D07B0" w:rsidP="007D07B0">
            <w:pPr>
              <w:tabs>
                <w:tab w:val="left" w:pos="2702"/>
              </w:tabs>
              <w:spacing w:line="360" w:lineRule="auto"/>
              <w:jc w:val="center"/>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11:15-11:30</w:t>
            </w:r>
          </w:p>
        </w:tc>
        <w:tc>
          <w:tcPr>
            <w:tcW w:w="1963" w:type="dxa"/>
            <w:vAlign w:val="center"/>
          </w:tcPr>
          <w:p w14:paraId="53FE95B0" w14:textId="77777777" w:rsidR="007D07B0" w:rsidRPr="00271A66" w:rsidRDefault="007D07B0" w:rsidP="00235F06">
            <w:pPr>
              <w:tabs>
                <w:tab w:val="left" w:pos="2702"/>
              </w:tabs>
              <w:snapToGrid w:val="0"/>
              <w:jc w:val="center"/>
              <w:rPr>
                <w:rFonts w:ascii="微软雅黑" w:eastAsia="微软雅黑" w:hAnsi="微软雅黑" w:cs="Times New Roman"/>
                <w:sz w:val="24"/>
                <w:szCs w:val="24"/>
              </w:rPr>
            </w:pPr>
            <w:proofErr w:type="spellStart"/>
            <w:proofErr w:type="gramStart"/>
            <w:r w:rsidRPr="00271A66">
              <w:rPr>
                <w:rFonts w:ascii="微软雅黑" w:eastAsia="微软雅黑" w:hAnsi="微软雅黑" w:cs="Times New Roman"/>
                <w:sz w:val="24"/>
                <w:szCs w:val="24"/>
              </w:rPr>
              <w:t>Dr.Suren</w:t>
            </w:r>
            <w:proofErr w:type="spellEnd"/>
            <w:proofErr w:type="gramEnd"/>
            <w:r w:rsidRPr="00271A66">
              <w:rPr>
                <w:rFonts w:ascii="微软雅黑" w:eastAsia="微软雅黑" w:hAnsi="微软雅黑" w:cs="Times New Roman"/>
                <w:sz w:val="24"/>
                <w:szCs w:val="24"/>
              </w:rPr>
              <w:t xml:space="preserve"> RAO </w:t>
            </w:r>
            <w:r w:rsidR="00DF1219" w:rsidRPr="00271A66">
              <w:rPr>
                <w:rFonts w:ascii="微软雅黑" w:eastAsia="微软雅黑" w:hAnsi="微软雅黑" w:cs="Times New Roman" w:hint="eastAsia"/>
                <w:sz w:val="24"/>
                <w:szCs w:val="24"/>
              </w:rPr>
              <w:t xml:space="preserve"> </w:t>
            </w:r>
            <w:proofErr w:type="spellStart"/>
            <w:r w:rsidRPr="00271A66">
              <w:rPr>
                <w:rFonts w:ascii="微软雅黑" w:eastAsia="微软雅黑" w:hAnsi="微软雅黑" w:cs="Times New Roman"/>
                <w:sz w:val="24"/>
                <w:szCs w:val="24"/>
              </w:rPr>
              <w:t>Sooranna</w:t>
            </w:r>
            <w:proofErr w:type="spellEnd"/>
          </w:p>
        </w:tc>
        <w:tc>
          <w:tcPr>
            <w:tcW w:w="3902" w:type="dxa"/>
            <w:vAlign w:val="center"/>
          </w:tcPr>
          <w:p w14:paraId="68C16544" w14:textId="77777777" w:rsidR="007D07B0" w:rsidRPr="00271A66" w:rsidRDefault="007D07B0" w:rsidP="00BE25CC">
            <w:pPr>
              <w:tabs>
                <w:tab w:val="left" w:pos="2702"/>
              </w:tabs>
              <w:snapToGrid w:val="0"/>
              <w:jc w:val="left"/>
              <w:rPr>
                <w:rFonts w:ascii="微软雅黑" w:eastAsia="微软雅黑" w:hAnsi="微软雅黑" w:cs="Times New Roman"/>
                <w:sz w:val="24"/>
                <w:szCs w:val="24"/>
              </w:rPr>
            </w:pPr>
            <w:r w:rsidRPr="00271A66">
              <w:rPr>
                <w:rFonts w:ascii="微软雅黑" w:eastAsia="微软雅黑" w:hAnsi="微软雅黑" w:cs="Times New Roman"/>
                <w:sz w:val="24"/>
                <w:szCs w:val="24"/>
              </w:rPr>
              <w:t>Protection and Sustainable Development of Traditional Medicine Resources along the Belt and Road</w:t>
            </w:r>
            <w:r w:rsidRPr="00271A66">
              <w:rPr>
                <w:rFonts w:ascii="微软雅黑" w:eastAsia="微软雅黑" w:hAnsi="微软雅黑" w:cs="Times New Roman" w:hint="eastAsia"/>
                <w:sz w:val="24"/>
                <w:szCs w:val="24"/>
              </w:rPr>
              <w:t>（一带一路传统医药资源保护与可持续发展）</w:t>
            </w:r>
          </w:p>
        </w:tc>
        <w:tc>
          <w:tcPr>
            <w:tcW w:w="2475" w:type="dxa"/>
            <w:vAlign w:val="center"/>
          </w:tcPr>
          <w:p w14:paraId="5E56C3DC" w14:textId="77777777" w:rsidR="007D07B0" w:rsidRPr="00271A66" w:rsidRDefault="007D07B0" w:rsidP="00BE25CC">
            <w:pPr>
              <w:tabs>
                <w:tab w:val="left" w:pos="2702"/>
              </w:tabs>
              <w:snapToGrid w:val="0"/>
              <w:jc w:val="left"/>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英国伦敦帝国理工学院</w:t>
            </w:r>
          </w:p>
        </w:tc>
      </w:tr>
      <w:tr w:rsidR="007D07B0" w:rsidRPr="00271A66" w14:paraId="6BE859B4" w14:textId="77777777" w:rsidTr="00DF1219">
        <w:trPr>
          <w:jc w:val="center"/>
        </w:trPr>
        <w:tc>
          <w:tcPr>
            <w:tcW w:w="1756" w:type="dxa"/>
            <w:vAlign w:val="center"/>
          </w:tcPr>
          <w:p w14:paraId="64A055DF" w14:textId="77777777" w:rsidR="007D07B0" w:rsidRPr="00271A66" w:rsidRDefault="007D07B0" w:rsidP="007D07B0">
            <w:pPr>
              <w:tabs>
                <w:tab w:val="left" w:pos="2702"/>
              </w:tabs>
              <w:spacing w:line="360" w:lineRule="auto"/>
              <w:jc w:val="center"/>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11:30-11:45</w:t>
            </w:r>
          </w:p>
        </w:tc>
        <w:tc>
          <w:tcPr>
            <w:tcW w:w="1963" w:type="dxa"/>
            <w:vAlign w:val="center"/>
          </w:tcPr>
          <w:p w14:paraId="760B43D2" w14:textId="77777777" w:rsidR="007D07B0" w:rsidRPr="00271A66" w:rsidRDefault="007D07B0" w:rsidP="007D07B0">
            <w:pPr>
              <w:tabs>
                <w:tab w:val="left" w:pos="2702"/>
              </w:tabs>
              <w:spacing w:line="360" w:lineRule="auto"/>
              <w:jc w:val="center"/>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张小波</w:t>
            </w:r>
          </w:p>
        </w:tc>
        <w:tc>
          <w:tcPr>
            <w:tcW w:w="3902" w:type="dxa"/>
            <w:vAlign w:val="center"/>
          </w:tcPr>
          <w:p w14:paraId="2935BA23" w14:textId="77777777" w:rsidR="007D07B0" w:rsidRPr="00271A66" w:rsidRDefault="007D07B0" w:rsidP="007D07B0">
            <w:pPr>
              <w:tabs>
                <w:tab w:val="left" w:pos="2702"/>
              </w:tabs>
              <w:spacing w:line="360" w:lineRule="auto"/>
              <w:jc w:val="center"/>
              <w:rPr>
                <w:rFonts w:ascii="微软雅黑" w:eastAsia="微软雅黑" w:hAnsi="微软雅黑" w:cs="Times New Roman"/>
                <w:sz w:val="24"/>
                <w:szCs w:val="24"/>
              </w:rPr>
            </w:pPr>
            <w:r w:rsidRPr="00271A66">
              <w:rPr>
                <w:rFonts w:ascii="微软雅黑" w:eastAsia="微软雅黑" w:hAnsi="微软雅黑" w:cs="Times New Roman"/>
                <w:sz w:val="24"/>
                <w:szCs w:val="24"/>
              </w:rPr>
              <w:t>中药资源区划研究</w:t>
            </w:r>
          </w:p>
        </w:tc>
        <w:tc>
          <w:tcPr>
            <w:tcW w:w="2475" w:type="dxa"/>
            <w:vAlign w:val="center"/>
          </w:tcPr>
          <w:p w14:paraId="0D32AB75" w14:textId="77777777" w:rsidR="007D07B0" w:rsidRPr="00271A66" w:rsidRDefault="007D07B0" w:rsidP="00DF1219">
            <w:pPr>
              <w:tabs>
                <w:tab w:val="left" w:pos="2702"/>
              </w:tabs>
              <w:spacing w:line="360" w:lineRule="auto"/>
              <w:jc w:val="center"/>
              <w:rPr>
                <w:rFonts w:ascii="微软雅黑" w:eastAsia="微软雅黑" w:hAnsi="微软雅黑" w:cs="Times New Roman"/>
                <w:sz w:val="24"/>
                <w:szCs w:val="24"/>
              </w:rPr>
            </w:pPr>
            <w:r w:rsidRPr="00271A66">
              <w:rPr>
                <w:rFonts w:ascii="微软雅黑" w:eastAsia="微软雅黑" w:hAnsi="微软雅黑" w:cs="Times New Roman"/>
                <w:sz w:val="24"/>
                <w:szCs w:val="24"/>
              </w:rPr>
              <w:t>中国中医科学院</w:t>
            </w:r>
          </w:p>
        </w:tc>
      </w:tr>
      <w:tr w:rsidR="007D07B0" w:rsidRPr="00271A66" w14:paraId="2C64622C" w14:textId="77777777" w:rsidTr="00DF1219">
        <w:trPr>
          <w:jc w:val="center"/>
        </w:trPr>
        <w:tc>
          <w:tcPr>
            <w:tcW w:w="1756" w:type="dxa"/>
            <w:vAlign w:val="center"/>
          </w:tcPr>
          <w:p w14:paraId="4BC6430E" w14:textId="77777777" w:rsidR="007D07B0" w:rsidRPr="00271A66" w:rsidRDefault="007D07B0" w:rsidP="007D07B0">
            <w:pPr>
              <w:tabs>
                <w:tab w:val="left" w:pos="2702"/>
              </w:tabs>
              <w:spacing w:line="360" w:lineRule="auto"/>
              <w:jc w:val="center"/>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11:45-12:00</w:t>
            </w:r>
          </w:p>
        </w:tc>
        <w:tc>
          <w:tcPr>
            <w:tcW w:w="1963" w:type="dxa"/>
            <w:vAlign w:val="center"/>
          </w:tcPr>
          <w:p w14:paraId="100742E3" w14:textId="77777777" w:rsidR="007D07B0" w:rsidRPr="00271A66" w:rsidRDefault="007D07B0" w:rsidP="007D07B0">
            <w:pPr>
              <w:tabs>
                <w:tab w:val="left" w:pos="2702"/>
              </w:tabs>
              <w:spacing w:line="360" w:lineRule="auto"/>
              <w:jc w:val="center"/>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李旻辉</w:t>
            </w:r>
          </w:p>
        </w:tc>
        <w:tc>
          <w:tcPr>
            <w:tcW w:w="3902" w:type="dxa"/>
            <w:vAlign w:val="center"/>
          </w:tcPr>
          <w:p w14:paraId="019DA6EE" w14:textId="77777777" w:rsidR="007D07B0" w:rsidRPr="00271A66" w:rsidRDefault="007D07B0" w:rsidP="006A51A6">
            <w:pPr>
              <w:tabs>
                <w:tab w:val="left" w:pos="2702"/>
              </w:tabs>
              <w:snapToGrid w:val="0"/>
              <w:jc w:val="center"/>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内蒙古少数民族传统医药知识调查与梳理</w:t>
            </w:r>
          </w:p>
        </w:tc>
        <w:tc>
          <w:tcPr>
            <w:tcW w:w="2475" w:type="dxa"/>
            <w:vAlign w:val="center"/>
          </w:tcPr>
          <w:p w14:paraId="1819AF3C" w14:textId="77777777" w:rsidR="007D07B0" w:rsidRPr="00271A66" w:rsidRDefault="00C91744" w:rsidP="006A51A6">
            <w:pPr>
              <w:tabs>
                <w:tab w:val="left" w:pos="2702"/>
              </w:tabs>
              <w:snapToGrid w:val="0"/>
              <w:jc w:val="center"/>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内蒙古自治区中医药研究所</w:t>
            </w:r>
          </w:p>
        </w:tc>
      </w:tr>
      <w:tr w:rsidR="007D07B0" w:rsidRPr="00271A66" w14:paraId="5A54C016" w14:textId="77777777" w:rsidTr="00DF1219">
        <w:trPr>
          <w:jc w:val="center"/>
        </w:trPr>
        <w:tc>
          <w:tcPr>
            <w:tcW w:w="1756" w:type="dxa"/>
            <w:vAlign w:val="center"/>
          </w:tcPr>
          <w:p w14:paraId="2216FB01" w14:textId="77777777" w:rsidR="007D07B0" w:rsidRPr="00271A66" w:rsidRDefault="007D07B0" w:rsidP="007D07B0">
            <w:pPr>
              <w:jc w:val="center"/>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12:00-13:3</w:t>
            </w:r>
            <w:r w:rsidRPr="00271A66">
              <w:rPr>
                <w:rFonts w:ascii="微软雅黑" w:eastAsia="微软雅黑" w:hAnsi="微软雅黑" w:cs="Times New Roman"/>
                <w:sz w:val="24"/>
                <w:szCs w:val="24"/>
              </w:rPr>
              <w:t>0</w:t>
            </w:r>
          </w:p>
        </w:tc>
        <w:tc>
          <w:tcPr>
            <w:tcW w:w="8340" w:type="dxa"/>
            <w:gridSpan w:val="3"/>
            <w:vAlign w:val="center"/>
          </w:tcPr>
          <w:p w14:paraId="66A81C5B" w14:textId="77777777" w:rsidR="007D07B0" w:rsidRPr="00271A66" w:rsidRDefault="007D07B0" w:rsidP="00D317B9">
            <w:pPr>
              <w:jc w:val="center"/>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午餐</w:t>
            </w:r>
          </w:p>
        </w:tc>
      </w:tr>
      <w:tr w:rsidR="00DF1219" w:rsidRPr="00271A66" w14:paraId="6932B861" w14:textId="77777777" w:rsidTr="00DF1219">
        <w:trPr>
          <w:jc w:val="center"/>
        </w:trPr>
        <w:tc>
          <w:tcPr>
            <w:tcW w:w="1756" w:type="dxa"/>
            <w:vAlign w:val="center"/>
          </w:tcPr>
          <w:p w14:paraId="0059F93E" w14:textId="77777777" w:rsidR="00DF1219" w:rsidRPr="00271A66" w:rsidRDefault="00DF1219" w:rsidP="00DF1219">
            <w:pPr>
              <w:tabs>
                <w:tab w:val="left" w:pos="2702"/>
              </w:tabs>
              <w:spacing w:line="360" w:lineRule="auto"/>
              <w:jc w:val="center"/>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13:30-13:45</w:t>
            </w:r>
          </w:p>
        </w:tc>
        <w:tc>
          <w:tcPr>
            <w:tcW w:w="1963" w:type="dxa"/>
            <w:vAlign w:val="center"/>
          </w:tcPr>
          <w:p w14:paraId="16BB6C8F" w14:textId="77777777" w:rsidR="00DF1219" w:rsidRPr="00271A66" w:rsidRDefault="00DF1219" w:rsidP="00DF1219">
            <w:pPr>
              <w:tabs>
                <w:tab w:val="left" w:pos="2702"/>
              </w:tabs>
              <w:spacing w:line="360" w:lineRule="auto"/>
              <w:jc w:val="center"/>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韩邦兴</w:t>
            </w:r>
          </w:p>
        </w:tc>
        <w:tc>
          <w:tcPr>
            <w:tcW w:w="3902" w:type="dxa"/>
            <w:vAlign w:val="center"/>
          </w:tcPr>
          <w:p w14:paraId="2F4063CC" w14:textId="77777777" w:rsidR="00DF1219" w:rsidRPr="00271A66" w:rsidRDefault="00DF1219" w:rsidP="00DF1219">
            <w:pPr>
              <w:widowControl/>
              <w:tabs>
                <w:tab w:val="left" w:pos="2702"/>
              </w:tabs>
              <w:spacing w:line="360" w:lineRule="auto"/>
              <w:jc w:val="center"/>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霍山石斛生态种植与质量评价</w:t>
            </w:r>
          </w:p>
        </w:tc>
        <w:tc>
          <w:tcPr>
            <w:tcW w:w="2475" w:type="dxa"/>
            <w:vAlign w:val="center"/>
          </w:tcPr>
          <w:p w14:paraId="544153A5" w14:textId="77777777" w:rsidR="00DF1219" w:rsidRPr="00271A66" w:rsidRDefault="00DF1219" w:rsidP="00DF1219">
            <w:pPr>
              <w:widowControl/>
              <w:tabs>
                <w:tab w:val="left" w:pos="2702"/>
              </w:tabs>
              <w:spacing w:line="360" w:lineRule="auto"/>
              <w:jc w:val="center"/>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皖西学院</w:t>
            </w:r>
          </w:p>
        </w:tc>
      </w:tr>
      <w:tr w:rsidR="00DF1219" w:rsidRPr="00271A66" w14:paraId="31A5633B" w14:textId="77777777" w:rsidTr="00DF1219">
        <w:trPr>
          <w:jc w:val="center"/>
        </w:trPr>
        <w:tc>
          <w:tcPr>
            <w:tcW w:w="1756" w:type="dxa"/>
            <w:vAlign w:val="center"/>
          </w:tcPr>
          <w:p w14:paraId="59D86077" w14:textId="77777777" w:rsidR="00DF1219" w:rsidRPr="00271A66" w:rsidRDefault="00DF1219" w:rsidP="00DF1219">
            <w:pPr>
              <w:tabs>
                <w:tab w:val="left" w:pos="2702"/>
              </w:tabs>
              <w:spacing w:line="360" w:lineRule="auto"/>
              <w:jc w:val="center"/>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13:45-14:00</w:t>
            </w:r>
          </w:p>
        </w:tc>
        <w:tc>
          <w:tcPr>
            <w:tcW w:w="1963" w:type="dxa"/>
            <w:vAlign w:val="center"/>
          </w:tcPr>
          <w:p w14:paraId="5CF99F67" w14:textId="77777777" w:rsidR="00DF1219" w:rsidRPr="00271A66" w:rsidRDefault="00DF1219" w:rsidP="00DF1219">
            <w:pPr>
              <w:tabs>
                <w:tab w:val="left" w:pos="2702"/>
              </w:tabs>
              <w:spacing w:line="360" w:lineRule="auto"/>
              <w:jc w:val="center"/>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金</w:t>
            </w:r>
            <w:r w:rsidR="00235F06" w:rsidRPr="00271A66">
              <w:rPr>
                <w:rFonts w:ascii="微软雅黑" w:eastAsia="微软雅黑" w:hAnsi="微软雅黑" w:cs="Times New Roman" w:hint="eastAsia"/>
                <w:sz w:val="24"/>
                <w:szCs w:val="24"/>
              </w:rPr>
              <w:t xml:space="preserve">  </w:t>
            </w:r>
            <w:r w:rsidRPr="00271A66">
              <w:rPr>
                <w:rFonts w:ascii="微软雅黑" w:eastAsia="微软雅黑" w:hAnsi="微软雅黑" w:cs="Times New Roman" w:hint="eastAsia"/>
                <w:sz w:val="24"/>
                <w:szCs w:val="24"/>
              </w:rPr>
              <w:t>红</w:t>
            </w:r>
          </w:p>
        </w:tc>
        <w:tc>
          <w:tcPr>
            <w:tcW w:w="3902" w:type="dxa"/>
            <w:vAlign w:val="center"/>
          </w:tcPr>
          <w:p w14:paraId="6F651B04" w14:textId="77777777" w:rsidR="00DF1219" w:rsidRPr="00271A66" w:rsidRDefault="00DF1219" w:rsidP="006A51A6">
            <w:pPr>
              <w:tabs>
                <w:tab w:val="left" w:pos="2702"/>
              </w:tabs>
              <w:snapToGrid w:val="0"/>
              <w:jc w:val="left"/>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中国植物园野牡丹科植物的收集与应用研究</w:t>
            </w:r>
          </w:p>
        </w:tc>
        <w:tc>
          <w:tcPr>
            <w:tcW w:w="2475" w:type="dxa"/>
            <w:vAlign w:val="center"/>
          </w:tcPr>
          <w:p w14:paraId="14CA582D" w14:textId="77777777" w:rsidR="00DF1219" w:rsidRPr="00271A66" w:rsidRDefault="00DF1219" w:rsidP="00DF1219">
            <w:pPr>
              <w:tabs>
                <w:tab w:val="left" w:pos="2702"/>
              </w:tabs>
              <w:spacing w:line="360" w:lineRule="auto"/>
              <w:jc w:val="center"/>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仙湖植物园</w:t>
            </w:r>
          </w:p>
        </w:tc>
      </w:tr>
      <w:tr w:rsidR="00DF1219" w:rsidRPr="00271A66" w14:paraId="6A78E193" w14:textId="77777777" w:rsidTr="00DF1219">
        <w:trPr>
          <w:jc w:val="center"/>
        </w:trPr>
        <w:tc>
          <w:tcPr>
            <w:tcW w:w="1756" w:type="dxa"/>
            <w:vAlign w:val="center"/>
          </w:tcPr>
          <w:p w14:paraId="30DCA0B5" w14:textId="77777777" w:rsidR="00DF1219" w:rsidRPr="00271A66" w:rsidRDefault="00DF1219" w:rsidP="00DF1219">
            <w:pPr>
              <w:tabs>
                <w:tab w:val="left" w:pos="2702"/>
              </w:tabs>
              <w:spacing w:line="360" w:lineRule="auto"/>
              <w:jc w:val="center"/>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14:00-14:15</w:t>
            </w:r>
          </w:p>
        </w:tc>
        <w:tc>
          <w:tcPr>
            <w:tcW w:w="1963" w:type="dxa"/>
            <w:vAlign w:val="center"/>
          </w:tcPr>
          <w:p w14:paraId="1B0E042B" w14:textId="77777777" w:rsidR="00DF1219" w:rsidRPr="00271A66" w:rsidRDefault="00DF1219" w:rsidP="00DF1219">
            <w:pPr>
              <w:tabs>
                <w:tab w:val="left" w:pos="2702"/>
              </w:tabs>
              <w:spacing w:line="360" w:lineRule="auto"/>
              <w:jc w:val="center"/>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许</w:t>
            </w:r>
            <w:r w:rsidR="00235F06" w:rsidRPr="00271A66">
              <w:rPr>
                <w:rFonts w:ascii="微软雅黑" w:eastAsia="微软雅黑" w:hAnsi="微软雅黑" w:cs="Times New Roman" w:hint="eastAsia"/>
                <w:sz w:val="24"/>
                <w:szCs w:val="24"/>
              </w:rPr>
              <w:t xml:space="preserve">  </w:t>
            </w:r>
            <w:r w:rsidRPr="00271A66">
              <w:rPr>
                <w:rFonts w:ascii="微软雅黑" w:eastAsia="微软雅黑" w:hAnsi="微软雅黑" w:cs="Times New Roman" w:hint="eastAsia"/>
                <w:sz w:val="24"/>
                <w:szCs w:val="24"/>
              </w:rPr>
              <w:t>亮</w:t>
            </w:r>
          </w:p>
        </w:tc>
        <w:tc>
          <w:tcPr>
            <w:tcW w:w="3902" w:type="dxa"/>
            <w:vAlign w:val="center"/>
          </w:tcPr>
          <w:p w14:paraId="03C292E2" w14:textId="77777777" w:rsidR="00DF1219" w:rsidRPr="00271A66" w:rsidRDefault="00DF1219" w:rsidP="006A51A6">
            <w:pPr>
              <w:widowControl/>
              <w:tabs>
                <w:tab w:val="left" w:pos="2702"/>
              </w:tabs>
              <w:snapToGrid w:val="0"/>
              <w:jc w:val="left"/>
              <w:rPr>
                <w:rFonts w:ascii="微软雅黑" w:eastAsia="微软雅黑" w:hAnsi="微软雅黑" w:cs="Times New Roman"/>
                <w:sz w:val="24"/>
                <w:szCs w:val="24"/>
              </w:rPr>
            </w:pPr>
            <w:r w:rsidRPr="00271A66">
              <w:rPr>
                <w:rFonts w:ascii="微软雅黑" w:eastAsia="微软雅黑" w:hAnsi="微软雅黑" w:cs="Times New Roman"/>
                <w:sz w:val="24"/>
                <w:szCs w:val="24"/>
              </w:rPr>
              <w:t>蕨类中药材资源可持续发展研究与思考</w:t>
            </w:r>
          </w:p>
        </w:tc>
        <w:tc>
          <w:tcPr>
            <w:tcW w:w="2475" w:type="dxa"/>
            <w:vAlign w:val="center"/>
          </w:tcPr>
          <w:p w14:paraId="5A89907D" w14:textId="77777777" w:rsidR="00DF1219" w:rsidRPr="00271A66" w:rsidRDefault="00DF1219" w:rsidP="00DF1219">
            <w:pPr>
              <w:widowControl/>
              <w:tabs>
                <w:tab w:val="left" w:pos="2702"/>
              </w:tabs>
              <w:spacing w:line="360" w:lineRule="auto"/>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辽宁中医药大学</w:t>
            </w:r>
          </w:p>
        </w:tc>
      </w:tr>
      <w:tr w:rsidR="00DF1219" w:rsidRPr="00271A66" w14:paraId="6D9062D6" w14:textId="77777777" w:rsidTr="00DF1219">
        <w:trPr>
          <w:jc w:val="center"/>
        </w:trPr>
        <w:tc>
          <w:tcPr>
            <w:tcW w:w="1756" w:type="dxa"/>
            <w:vAlign w:val="center"/>
          </w:tcPr>
          <w:p w14:paraId="3A72C042" w14:textId="77777777" w:rsidR="00DF1219" w:rsidRPr="00271A66" w:rsidRDefault="00DF1219" w:rsidP="00DF1219">
            <w:pPr>
              <w:tabs>
                <w:tab w:val="left" w:pos="2702"/>
              </w:tabs>
              <w:spacing w:line="360" w:lineRule="auto"/>
              <w:jc w:val="center"/>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14:15-14:30</w:t>
            </w:r>
          </w:p>
        </w:tc>
        <w:tc>
          <w:tcPr>
            <w:tcW w:w="1963" w:type="dxa"/>
            <w:vAlign w:val="center"/>
          </w:tcPr>
          <w:p w14:paraId="5F46877B" w14:textId="77777777" w:rsidR="00DF1219" w:rsidRPr="00271A66" w:rsidRDefault="00DF1219" w:rsidP="00DF1219">
            <w:pPr>
              <w:tabs>
                <w:tab w:val="left" w:pos="2702"/>
              </w:tabs>
              <w:spacing w:line="360" w:lineRule="auto"/>
              <w:jc w:val="center"/>
              <w:rPr>
                <w:rFonts w:ascii="微软雅黑" w:eastAsia="微软雅黑" w:hAnsi="微软雅黑" w:cs="Times New Roman"/>
                <w:sz w:val="24"/>
                <w:szCs w:val="24"/>
              </w:rPr>
            </w:pPr>
            <w:proofErr w:type="gramStart"/>
            <w:r w:rsidRPr="00271A66">
              <w:rPr>
                <w:rFonts w:ascii="微软雅黑" w:eastAsia="微软雅黑" w:hAnsi="微软雅黑" w:cs="Times New Roman"/>
                <w:sz w:val="24"/>
                <w:szCs w:val="24"/>
              </w:rPr>
              <w:t>李晓瑾</w:t>
            </w:r>
            <w:proofErr w:type="gramEnd"/>
          </w:p>
        </w:tc>
        <w:tc>
          <w:tcPr>
            <w:tcW w:w="3902" w:type="dxa"/>
            <w:vAlign w:val="center"/>
          </w:tcPr>
          <w:p w14:paraId="2FC85BEA" w14:textId="77777777" w:rsidR="00DF1219" w:rsidRPr="00271A66" w:rsidRDefault="00DF1219" w:rsidP="006A51A6">
            <w:pPr>
              <w:tabs>
                <w:tab w:val="left" w:pos="2702"/>
              </w:tabs>
              <w:snapToGrid w:val="0"/>
              <w:jc w:val="left"/>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新疆中药资源生产区划构建及产业布局研究与应用</w:t>
            </w:r>
          </w:p>
        </w:tc>
        <w:tc>
          <w:tcPr>
            <w:tcW w:w="2475" w:type="dxa"/>
            <w:vAlign w:val="center"/>
          </w:tcPr>
          <w:p w14:paraId="347AFEDE" w14:textId="77777777" w:rsidR="00DF1219" w:rsidRPr="00271A66" w:rsidRDefault="00DF1219" w:rsidP="006A51A6">
            <w:pPr>
              <w:tabs>
                <w:tab w:val="left" w:pos="2702"/>
              </w:tabs>
              <w:snapToGrid w:val="0"/>
              <w:jc w:val="left"/>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 xml:space="preserve">新疆维吾尔自治区中药民族药研究所 </w:t>
            </w:r>
          </w:p>
        </w:tc>
      </w:tr>
      <w:tr w:rsidR="00DF1219" w:rsidRPr="00271A66" w14:paraId="270108CA" w14:textId="77777777" w:rsidTr="00DF1219">
        <w:trPr>
          <w:jc w:val="center"/>
        </w:trPr>
        <w:tc>
          <w:tcPr>
            <w:tcW w:w="1756" w:type="dxa"/>
            <w:vAlign w:val="center"/>
          </w:tcPr>
          <w:p w14:paraId="572CA3ED" w14:textId="77777777" w:rsidR="00DF1219" w:rsidRPr="00271A66" w:rsidRDefault="00DF1219" w:rsidP="00DF1219">
            <w:pPr>
              <w:tabs>
                <w:tab w:val="left" w:pos="2702"/>
              </w:tabs>
              <w:spacing w:line="360" w:lineRule="auto"/>
              <w:jc w:val="center"/>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14:30-14:45</w:t>
            </w:r>
          </w:p>
        </w:tc>
        <w:tc>
          <w:tcPr>
            <w:tcW w:w="1963" w:type="dxa"/>
            <w:vAlign w:val="center"/>
          </w:tcPr>
          <w:p w14:paraId="6699A26C" w14:textId="77777777" w:rsidR="00DF1219" w:rsidRPr="00271A66" w:rsidRDefault="00DF1219" w:rsidP="00DF1219">
            <w:pPr>
              <w:tabs>
                <w:tab w:val="left" w:pos="2702"/>
              </w:tabs>
              <w:spacing w:line="360" w:lineRule="auto"/>
              <w:jc w:val="center"/>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何恒斌</w:t>
            </w:r>
          </w:p>
        </w:tc>
        <w:tc>
          <w:tcPr>
            <w:tcW w:w="3902" w:type="dxa"/>
            <w:vAlign w:val="center"/>
          </w:tcPr>
          <w:p w14:paraId="2EF8F595" w14:textId="77777777" w:rsidR="00DF1219" w:rsidRPr="00271A66" w:rsidRDefault="00DF1219" w:rsidP="006A51A6">
            <w:pPr>
              <w:widowControl/>
              <w:tabs>
                <w:tab w:val="left" w:pos="2702"/>
              </w:tabs>
              <w:snapToGrid w:val="0"/>
              <w:jc w:val="left"/>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百合属花青素合成通路的调控机制</w:t>
            </w:r>
          </w:p>
        </w:tc>
        <w:tc>
          <w:tcPr>
            <w:tcW w:w="2475" w:type="dxa"/>
            <w:vAlign w:val="center"/>
          </w:tcPr>
          <w:p w14:paraId="1FF221A2" w14:textId="77777777" w:rsidR="00DF1219" w:rsidRPr="00271A66" w:rsidRDefault="00DF1219" w:rsidP="006A51A6">
            <w:pPr>
              <w:widowControl/>
              <w:tabs>
                <w:tab w:val="left" w:pos="2702"/>
              </w:tabs>
              <w:snapToGrid w:val="0"/>
              <w:jc w:val="left"/>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 xml:space="preserve">北京林业大学园林学院 </w:t>
            </w:r>
          </w:p>
        </w:tc>
      </w:tr>
      <w:tr w:rsidR="00DF1219" w:rsidRPr="00271A66" w14:paraId="5F9A56C0" w14:textId="77777777" w:rsidTr="00DF1219">
        <w:trPr>
          <w:jc w:val="center"/>
        </w:trPr>
        <w:tc>
          <w:tcPr>
            <w:tcW w:w="1756" w:type="dxa"/>
            <w:vAlign w:val="center"/>
          </w:tcPr>
          <w:p w14:paraId="6DBAE50D" w14:textId="77777777" w:rsidR="00DF1219" w:rsidRPr="00271A66" w:rsidRDefault="00DF1219" w:rsidP="00DF1219">
            <w:pPr>
              <w:tabs>
                <w:tab w:val="left" w:pos="2702"/>
              </w:tabs>
              <w:spacing w:line="360" w:lineRule="auto"/>
              <w:jc w:val="center"/>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14:45-15:00</w:t>
            </w:r>
          </w:p>
        </w:tc>
        <w:tc>
          <w:tcPr>
            <w:tcW w:w="1963" w:type="dxa"/>
            <w:vAlign w:val="center"/>
          </w:tcPr>
          <w:p w14:paraId="35F2225A" w14:textId="77777777" w:rsidR="00DF1219" w:rsidRPr="00271A66" w:rsidRDefault="00DF1219" w:rsidP="00DF1219">
            <w:pPr>
              <w:tabs>
                <w:tab w:val="left" w:pos="2702"/>
              </w:tabs>
              <w:spacing w:line="360" w:lineRule="auto"/>
              <w:jc w:val="center"/>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李菁博</w:t>
            </w:r>
          </w:p>
        </w:tc>
        <w:tc>
          <w:tcPr>
            <w:tcW w:w="3902" w:type="dxa"/>
            <w:vAlign w:val="center"/>
          </w:tcPr>
          <w:p w14:paraId="251CAFA3" w14:textId="77777777" w:rsidR="00DF1219" w:rsidRPr="00271A66" w:rsidRDefault="00DF1219" w:rsidP="006A51A6">
            <w:pPr>
              <w:tabs>
                <w:tab w:val="left" w:pos="2702"/>
              </w:tabs>
              <w:snapToGrid w:val="0"/>
              <w:jc w:val="left"/>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始载于《神农本草经》的5味植物药的历史变迁分析</w:t>
            </w:r>
          </w:p>
        </w:tc>
        <w:tc>
          <w:tcPr>
            <w:tcW w:w="2475" w:type="dxa"/>
            <w:vAlign w:val="center"/>
          </w:tcPr>
          <w:p w14:paraId="588ACAFE" w14:textId="77777777" w:rsidR="00DF1219" w:rsidRPr="00271A66" w:rsidRDefault="00DF1219" w:rsidP="00DF1219">
            <w:pPr>
              <w:widowControl/>
              <w:tabs>
                <w:tab w:val="left" w:pos="2702"/>
              </w:tabs>
              <w:spacing w:line="360" w:lineRule="auto"/>
              <w:jc w:val="center"/>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 xml:space="preserve">北京植物园 </w:t>
            </w:r>
          </w:p>
        </w:tc>
      </w:tr>
      <w:tr w:rsidR="00DF1219" w:rsidRPr="00271A66" w14:paraId="7088D490" w14:textId="77777777" w:rsidTr="00DF1219">
        <w:trPr>
          <w:jc w:val="center"/>
        </w:trPr>
        <w:tc>
          <w:tcPr>
            <w:tcW w:w="1756" w:type="dxa"/>
            <w:vAlign w:val="center"/>
          </w:tcPr>
          <w:p w14:paraId="3EFEF3D8" w14:textId="77777777" w:rsidR="00DF1219" w:rsidRPr="00271A66" w:rsidRDefault="00DF1219" w:rsidP="00DF1219">
            <w:pPr>
              <w:tabs>
                <w:tab w:val="left" w:pos="2702"/>
              </w:tabs>
              <w:spacing w:line="360" w:lineRule="auto"/>
              <w:jc w:val="center"/>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15:00-15:15</w:t>
            </w:r>
          </w:p>
        </w:tc>
        <w:tc>
          <w:tcPr>
            <w:tcW w:w="1963" w:type="dxa"/>
            <w:vAlign w:val="center"/>
          </w:tcPr>
          <w:p w14:paraId="55DD751E" w14:textId="77777777" w:rsidR="00DF1219" w:rsidRPr="00271A66" w:rsidRDefault="00DF1219" w:rsidP="00DF1219">
            <w:pPr>
              <w:tabs>
                <w:tab w:val="left" w:pos="2702"/>
              </w:tabs>
              <w:spacing w:line="360" w:lineRule="auto"/>
              <w:jc w:val="center"/>
              <w:rPr>
                <w:rFonts w:ascii="微软雅黑" w:eastAsia="微软雅黑" w:hAnsi="微软雅黑" w:cs="Times New Roman"/>
                <w:sz w:val="24"/>
                <w:szCs w:val="24"/>
              </w:rPr>
            </w:pPr>
            <w:proofErr w:type="gramStart"/>
            <w:r w:rsidRPr="00271A66">
              <w:rPr>
                <w:rFonts w:ascii="微软雅黑" w:eastAsia="微软雅黑" w:hAnsi="微软雅黑" w:cs="Times New Roman"/>
                <w:sz w:val="24"/>
                <w:szCs w:val="24"/>
              </w:rPr>
              <w:t>方清茂</w:t>
            </w:r>
            <w:proofErr w:type="gramEnd"/>
          </w:p>
        </w:tc>
        <w:tc>
          <w:tcPr>
            <w:tcW w:w="3902" w:type="dxa"/>
            <w:vAlign w:val="center"/>
          </w:tcPr>
          <w:p w14:paraId="2BE2DCF6" w14:textId="77777777" w:rsidR="00DF1219" w:rsidRPr="00271A66" w:rsidRDefault="00DF1219" w:rsidP="006A51A6">
            <w:pPr>
              <w:tabs>
                <w:tab w:val="left" w:pos="2702"/>
              </w:tabs>
              <w:snapToGrid w:val="0"/>
              <w:jc w:val="left"/>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守</w:t>
            </w:r>
            <w:proofErr w:type="gramStart"/>
            <w:r w:rsidRPr="00271A66">
              <w:rPr>
                <w:rFonts w:ascii="微软雅黑" w:eastAsia="微软雅黑" w:hAnsi="微软雅黑" w:cs="Times New Roman" w:hint="eastAsia"/>
                <w:sz w:val="24"/>
                <w:szCs w:val="24"/>
              </w:rPr>
              <w:t>正创新</w:t>
            </w:r>
            <w:proofErr w:type="gramEnd"/>
            <w:r w:rsidRPr="00271A66">
              <w:rPr>
                <w:rFonts w:ascii="微软雅黑" w:eastAsia="微软雅黑" w:hAnsi="微软雅黑" w:cs="Times New Roman" w:hint="eastAsia"/>
                <w:sz w:val="24"/>
                <w:szCs w:val="24"/>
              </w:rPr>
              <w:t>与中药材的高品质研究</w:t>
            </w:r>
          </w:p>
        </w:tc>
        <w:tc>
          <w:tcPr>
            <w:tcW w:w="2475" w:type="dxa"/>
            <w:vAlign w:val="center"/>
          </w:tcPr>
          <w:p w14:paraId="394393C6" w14:textId="77777777" w:rsidR="00DF1219" w:rsidRPr="00271A66" w:rsidRDefault="00DF1219" w:rsidP="006A51A6">
            <w:pPr>
              <w:tabs>
                <w:tab w:val="left" w:pos="2702"/>
              </w:tabs>
              <w:snapToGrid w:val="0"/>
              <w:jc w:val="left"/>
              <w:rPr>
                <w:rFonts w:ascii="微软雅黑" w:eastAsia="微软雅黑" w:hAnsi="微软雅黑" w:cs="Times New Roman"/>
                <w:sz w:val="24"/>
                <w:szCs w:val="24"/>
              </w:rPr>
            </w:pPr>
            <w:r w:rsidRPr="00271A66">
              <w:rPr>
                <w:rFonts w:ascii="微软雅黑" w:eastAsia="微软雅黑" w:hAnsi="微软雅黑" w:cs="Times New Roman"/>
                <w:sz w:val="24"/>
                <w:szCs w:val="24"/>
              </w:rPr>
              <w:t>四川省中医药</w:t>
            </w:r>
            <w:r w:rsidRPr="00271A66">
              <w:rPr>
                <w:rFonts w:ascii="微软雅黑" w:eastAsia="微软雅黑" w:hAnsi="微软雅黑" w:cs="Times New Roman" w:hint="eastAsia"/>
                <w:sz w:val="24"/>
                <w:szCs w:val="24"/>
              </w:rPr>
              <w:t>科学</w:t>
            </w:r>
            <w:r w:rsidRPr="00271A66">
              <w:rPr>
                <w:rFonts w:ascii="微软雅黑" w:eastAsia="微软雅黑" w:hAnsi="微软雅黑" w:cs="Times New Roman"/>
                <w:sz w:val="24"/>
                <w:szCs w:val="24"/>
              </w:rPr>
              <w:t>院</w:t>
            </w:r>
          </w:p>
        </w:tc>
      </w:tr>
      <w:tr w:rsidR="00DF1219" w:rsidRPr="00271A66" w14:paraId="3AEC71D3" w14:textId="77777777" w:rsidTr="00DF1219">
        <w:trPr>
          <w:jc w:val="center"/>
        </w:trPr>
        <w:tc>
          <w:tcPr>
            <w:tcW w:w="1756" w:type="dxa"/>
            <w:vAlign w:val="center"/>
          </w:tcPr>
          <w:p w14:paraId="4C4F9D03" w14:textId="77777777" w:rsidR="00DF1219" w:rsidRPr="00271A66" w:rsidRDefault="00DF1219" w:rsidP="00DF1219">
            <w:pPr>
              <w:jc w:val="center"/>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15:15-15:30</w:t>
            </w:r>
          </w:p>
        </w:tc>
        <w:tc>
          <w:tcPr>
            <w:tcW w:w="8340" w:type="dxa"/>
            <w:gridSpan w:val="3"/>
            <w:vAlign w:val="center"/>
          </w:tcPr>
          <w:p w14:paraId="254749F1" w14:textId="77777777" w:rsidR="00DF1219" w:rsidRPr="00271A66" w:rsidRDefault="00DF1219" w:rsidP="00311598">
            <w:pPr>
              <w:jc w:val="center"/>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休息</w:t>
            </w:r>
          </w:p>
        </w:tc>
      </w:tr>
      <w:tr w:rsidR="00DF1219" w:rsidRPr="00271A66" w14:paraId="2549B3C7" w14:textId="77777777" w:rsidTr="00DF1219">
        <w:trPr>
          <w:jc w:val="center"/>
        </w:trPr>
        <w:tc>
          <w:tcPr>
            <w:tcW w:w="1756" w:type="dxa"/>
            <w:vAlign w:val="center"/>
          </w:tcPr>
          <w:p w14:paraId="1BD78C3D" w14:textId="77777777" w:rsidR="00DF1219" w:rsidRPr="00271A66" w:rsidRDefault="00DF1219" w:rsidP="00DF1219">
            <w:pPr>
              <w:tabs>
                <w:tab w:val="left" w:pos="2702"/>
              </w:tabs>
              <w:spacing w:line="360" w:lineRule="auto"/>
              <w:jc w:val="center"/>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15:30-15:45</w:t>
            </w:r>
          </w:p>
        </w:tc>
        <w:tc>
          <w:tcPr>
            <w:tcW w:w="1963" w:type="dxa"/>
            <w:vAlign w:val="center"/>
          </w:tcPr>
          <w:p w14:paraId="372BB8CF" w14:textId="77777777" w:rsidR="00DF1219" w:rsidRPr="00271A66" w:rsidRDefault="00DF1219" w:rsidP="00DF1219">
            <w:pPr>
              <w:tabs>
                <w:tab w:val="left" w:pos="2702"/>
              </w:tabs>
              <w:spacing w:line="360" w:lineRule="auto"/>
              <w:jc w:val="center"/>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白吉庆</w:t>
            </w:r>
          </w:p>
        </w:tc>
        <w:tc>
          <w:tcPr>
            <w:tcW w:w="3902" w:type="dxa"/>
            <w:vAlign w:val="center"/>
          </w:tcPr>
          <w:p w14:paraId="235D9CF7" w14:textId="77777777" w:rsidR="00DF1219" w:rsidRPr="00271A66" w:rsidRDefault="00DF1219" w:rsidP="006A51A6">
            <w:pPr>
              <w:tabs>
                <w:tab w:val="left" w:pos="2702"/>
              </w:tabs>
              <w:snapToGrid w:val="0"/>
              <w:jc w:val="left"/>
              <w:rPr>
                <w:rFonts w:ascii="微软雅黑" w:eastAsia="微软雅黑" w:hAnsi="微软雅黑" w:cs="Times New Roman"/>
                <w:sz w:val="24"/>
                <w:szCs w:val="24"/>
              </w:rPr>
            </w:pPr>
            <w:r w:rsidRPr="00271A66">
              <w:rPr>
                <w:rFonts w:ascii="微软雅黑" w:eastAsia="微软雅黑" w:hAnsi="微软雅黑" w:cs="Times New Roman"/>
                <w:sz w:val="24"/>
                <w:szCs w:val="24"/>
              </w:rPr>
              <w:t>陕西省中药资源与道地药材分布</w:t>
            </w:r>
          </w:p>
        </w:tc>
        <w:tc>
          <w:tcPr>
            <w:tcW w:w="2475" w:type="dxa"/>
            <w:vAlign w:val="center"/>
          </w:tcPr>
          <w:p w14:paraId="595B794F" w14:textId="77777777" w:rsidR="00DF1219" w:rsidRPr="00271A66" w:rsidRDefault="00DF1219" w:rsidP="006A51A6">
            <w:pPr>
              <w:tabs>
                <w:tab w:val="left" w:pos="2702"/>
              </w:tabs>
              <w:snapToGrid w:val="0"/>
              <w:jc w:val="center"/>
              <w:rPr>
                <w:rFonts w:ascii="微软雅黑" w:eastAsia="微软雅黑" w:hAnsi="微软雅黑" w:cs="Times New Roman"/>
                <w:sz w:val="24"/>
                <w:szCs w:val="24"/>
              </w:rPr>
            </w:pPr>
            <w:r w:rsidRPr="00271A66">
              <w:rPr>
                <w:rFonts w:ascii="微软雅黑" w:eastAsia="微软雅黑" w:hAnsi="微软雅黑" w:cs="Times New Roman"/>
                <w:sz w:val="24"/>
                <w:szCs w:val="24"/>
              </w:rPr>
              <w:t>陕西中医药大学</w:t>
            </w:r>
          </w:p>
        </w:tc>
      </w:tr>
      <w:tr w:rsidR="00DF1219" w:rsidRPr="00271A66" w14:paraId="41CD3610" w14:textId="77777777" w:rsidTr="00DF1219">
        <w:trPr>
          <w:jc w:val="center"/>
        </w:trPr>
        <w:tc>
          <w:tcPr>
            <w:tcW w:w="1756" w:type="dxa"/>
            <w:vAlign w:val="center"/>
          </w:tcPr>
          <w:p w14:paraId="1782983C" w14:textId="77777777" w:rsidR="00DF1219" w:rsidRPr="00271A66" w:rsidRDefault="00DF1219" w:rsidP="00DF1219">
            <w:pPr>
              <w:tabs>
                <w:tab w:val="left" w:pos="2702"/>
              </w:tabs>
              <w:spacing w:line="360" w:lineRule="auto"/>
              <w:jc w:val="center"/>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15:45-16:00</w:t>
            </w:r>
          </w:p>
        </w:tc>
        <w:tc>
          <w:tcPr>
            <w:tcW w:w="1963" w:type="dxa"/>
            <w:vAlign w:val="center"/>
          </w:tcPr>
          <w:p w14:paraId="0816FF75" w14:textId="77777777" w:rsidR="00DF1219" w:rsidRPr="00271A66" w:rsidRDefault="00DF1219" w:rsidP="00DF1219">
            <w:pPr>
              <w:tabs>
                <w:tab w:val="left" w:pos="2702"/>
              </w:tabs>
              <w:spacing w:line="360" w:lineRule="auto"/>
              <w:jc w:val="center"/>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杨国平</w:t>
            </w:r>
          </w:p>
        </w:tc>
        <w:tc>
          <w:tcPr>
            <w:tcW w:w="3902" w:type="dxa"/>
            <w:vAlign w:val="center"/>
          </w:tcPr>
          <w:p w14:paraId="7552CDD1" w14:textId="77777777" w:rsidR="00DF1219" w:rsidRPr="00271A66" w:rsidRDefault="00DF1219" w:rsidP="006A51A6">
            <w:pPr>
              <w:widowControl/>
              <w:tabs>
                <w:tab w:val="left" w:pos="2702"/>
              </w:tabs>
              <w:snapToGrid w:val="0"/>
              <w:jc w:val="left"/>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景东亚热带植物园药用植物保育</w:t>
            </w:r>
          </w:p>
        </w:tc>
        <w:tc>
          <w:tcPr>
            <w:tcW w:w="2475" w:type="dxa"/>
            <w:vAlign w:val="center"/>
          </w:tcPr>
          <w:p w14:paraId="04AED27A" w14:textId="77777777" w:rsidR="00DF1219" w:rsidRPr="00271A66" w:rsidRDefault="00DF1219" w:rsidP="006A51A6">
            <w:pPr>
              <w:widowControl/>
              <w:tabs>
                <w:tab w:val="left" w:pos="2702"/>
              </w:tabs>
              <w:snapToGrid w:val="0"/>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西双版纳热带植物园</w:t>
            </w:r>
          </w:p>
        </w:tc>
      </w:tr>
      <w:tr w:rsidR="00DF1219" w:rsidRPr="00271A66" w14:paraId="4EB2EA67" w14:textId="77777777" w:rsidTr="00DF1219">
        <w:trPr>
          <w:jc w:val="center"/>
        </w:trPr>
        <w:tc>
          <w:tcPr>
            <w:tcW w:w="1756" w:type="dxa"/>
            <w:vAlign w:val="center"/>
          </w:tcPr>
          <w:p w14:paraId="789FCFF0" w14:textId="77777777" w:rsidR="00DF1219" w:rsidRPr="00271A66" w:rsidRDefault="00DF1219" w:rsidP="00DF1219">
            <w:pPr>
              <w:tabs>
                <w:tab w:val="left" w:pos="2702"/>
              </w:tabs>
              <w:spacing w:line="360" w:lineRule="auto"/>
              <w:jc w:val="center"/>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16:00-16:15</w:t>
            </w:r>
          </w:p>
        </w:tc>
        <w:tc>
          <w:tcPr>
            <w:tcW w:w="1963" w:type="dxa"/>
            <w:vAlign w:val="center"/>
          </w:tcPr>
          <w:p w14:paraId="25F91902" w14:textId="77777777" w:rsidR="00DF1219" w:rsidRPr="00271A66" w:rsidRDefault="00DF1219" w:rsidP="00DF1219">
            <w:pPr>
              <w:tabs>
                <w:tab w:val="left" w:pos="2702"/>
              </w:tabs>
              <w:spacing w:line="360" w:lineRule="auto"/>
              <w:jc w:val="center"/>
              <w:rPr>
                <w:rFonts w:ascii="微软雅黑" w:eastAsia="微软雅黑" w:hAnsi="微软雅黑" w:cs="Times New Roman"/>
                <w:sz w:val="24"/>
                <w:szCs w:val="24"/>
              </w:rPr>
            </w:pPr>
            <w:proofErr w:type="gramStart"/>
            <w:r w:rsidRPr="00271A66">
              <w:rPr>
                <w:rFonts w:ascii="微软雅黑" w:eastAsia="微软雅黑" w:hAnsi="微软雅黑" w:cs="Times New Roman" w:hint="eastAsia"/>
                <w:sz w:val="24"/>
                <w:szCs w:val="24"/>
              </w:rPr>
              <w:t>韦坤华</w:t>
            </w:r>
            <w:proofErr w:type="gramEnd"/>
          </w:p>
        </w:tc>
        <w:tc>
          <w:tcPr>
            <w:tcW w:w="3902" w:type="dxa"/>
            <w:vAlign w:val="center"/>
          </w:tcPr>
          <w:p w14:paraId="60412E14" w14:textId="77777777" w:rsidR="00DF1219" w:rsidRPr="00271A66" w:rsidRDefault="00DF1219" w:rsidP="006A51A6">
            <w:pPr>
              <w:tabs>
                <w:tab w:val="left" w:pos="2702"/>
              </w:tabs>
              <w:snapToGrid w:val="0"/>
              <w:jc w:val="center"/>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山豆根保育技术研究</w:t>
            </w:r>
          </w:p>
        </w:tc>
        <w:tc>
          <w:tcPr>
            <w:tcW w:w="2475" w:type="dxa"/>
            <w:vAlign w:val="center"/>
          </w:tcPr>
          <w:p w14:paraId="3F9192A0" w14:textId="77777777" w:rsidR="00DF1219" w:rsidRPr="00271A66" w:rsidRDefault="00DF1219" w:rsidP="006A51A6">
            <w:pPr>
              <w:tabs>
                <w:tab w:val="left" w:pos="2702"/>
              </w:tabs>
              <w:snapToGrid w:val="0"/>
              <w:jc w:val="center"/>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广西药用植物园</w:t>
            </w:r>
          </w:p>
        </w:tc>
      </w:tr>
      <w:tr w:rsidR="00DF1219" w:rsidRPr="00271A66" w14:paraId="1B263925" w14:textId="77777777" w:rsidTr="00DF1219">
        <w:trPr>
          <w:jc w:val="center"/>
        </w:trPr>
        <w:tc>
          <w:tcPr>
            <w:tcW w:w="1756" w:type="dxa"/>
            <w:vAlign w:val="center"/>
          </w:tcPr>
          <w:p w14:paraId="40D748EF" w14:textId="77777777" w:rsidR="00DF1219" w:rsidRPr="00271A66" w:rsidRDefault="00DF1219" w:rsidP="00DF1219">
            <w:pPr>
              <w:tabs>
                <w:tab w:val="left" w:pos="2702"/>
              </w:tabs>
              <w:spacing w:line="360" w:lineRule="auto"/>
              <w:jc w:val="center"/>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16:15-16:30</w:t>
            </w:r>
          </w:p>
        </w:tc>
        <w:tc>
          <w:tcPr>
            <w:tcW w:w="1963" w:type="dxa"/>
            <w:vAlign w:val="center"/>
          </w:tcPr>
          <w:p w14:paraId="1E15D8A9" w14:textId="77777777" w:rsidR="00DF1219" w:rsidRPr="00271A66" w:rsidRDefault="00DF1219" w:rsidP="00DF1219">
            <w:pPr>
              <w:tabs>
                <w:tab w:val="left" w:pos="2702"/>
              </w:tabs>
              <w:spacing w:line="360" w:lineRule="auto"/>
              <w:jc w:val="center"/>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郭晓云</w:t>
            </w:r>
          </w:p>
        </w:tc>
        <w:tc>
          <w:tcPr>
            <w:tcW w:w="3902" w:type="dxa"/>
            <w:vAlign w:val="center"/>
          </w:tcPr>
          <w:p w14:paraId="47258B15" w14:textId="77777777" w:rsidR="00DF1219" w:rsidRPr="00271A66" w:rsidRDefault="00DF1219" w:rsidP="006A51A6">
            <w:pPr>
              <w:widowControl/>
              <w:tabs>
                <w:tab w:val="left" w:pos="2702"/>
              </w:tabs>
              <w:snapToGrid w:val="0"/>
              <w:jc w:val="left"/>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植物工厂在药用植物保育学理论及技术研究应用</w:t>
            </w:r>
          </w:p>
        </w:tc>
        <w:tc>
          <w:tcPr>
            <w:tcW w:w="2475" w:type="dxa"/>
            <w:vAlign w:val="center"/>
          </w:tcPr>
          <w:p w14:paraId="06558D9B" w14:textId="77777777" w:rsidR="00DF1219" w:rsidRPr="00271A66" w:rsidRDefault="00DF1219" w:rsidP="006A51A6">
            <w:pPr>
              <w:widowControl/>
              <w:tabs>
                <w:tab w:val="left" w:pos="2702"/>
              </w:tabs>
              <w:snapToGrid w:val="0"/>
              <w:jc w:val="center"/>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广西药用植物园</w:t>
            </w:r>
          </w:p>
        </w:tc>
      </w:tr>
      <w:tr w:rsidR="00DF1219" w:rsidRPr="00271A66" w14:paraId="33A5812A" w14:textId="77777777" w:rsidTr="00DF1219">
        <w:trPr>
          <w:jc w:val="center"/>
        </w:trPr>
        <w:tc>
          <w:tcPr>
            <w:tcW w:w="1756" w:type="dxa"/>
            <w:vAlign w:val="center"/>
          </w:tcPr>
          <w:p w14:paraId="246AFF02" w14:textId="77777777" w:rsidR="00DF1219" w:rsidRPr="00271A66" w:rsidRDefault="00DF1219" w:rsidP="00DF1219">
            <w:pPr>
              <w:tabs>
                <w:tab w:val="left" w:pos="2702"/>
              </w:tabs>
              <w:spacing w:line="360" w:lineRule="auto"/>
              <w:jc w:val="center"/>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lastRenderedPageBreak/>
              <w:t>16:30-16:45</w:t>
            </w:r>
          </w:p>
        </w:tc>
        <w:tc>
          <w:tcPr>
            <w:tcW w:w="1963" w:type="dxa"/>
            <w:vAlign w:val="center"/>
          </w:tcPr>
          <w:p w14:paraId="37C5BCE7" w14:textId="77777777" w:rsidR="00DF1219" w:rsidRPr="00271A66" w:rsidRDefault="00DF1219" w:rsidP="00DF1219">
            <w:pPr>
              <w:tabs>
                <w:tab w:val="left" w:pos="2702"/>
              </w:tabs>
              <w:spacing w:line="360" w:lineRule="auto"/>
              <w:jc w:val="center"/>
              <w:rPr>
                <w:rFonts w:ascii="微软雅黑" w:eastAsia="微软雅黑" w:hAnsi="微软雅黑" w:cs="Times New Roman"/>
                <w:sz w:val="24"/>
                <w:szCs w:val="24"/>
              </w:rPr>
            </w:pPr>
            <w:proofErr w:type="gramStart"/>
            <w:r w:rsidRPr="00271A66">
              <w:rPr>
                <w:rFonts w:ascii="微软雅黑" w:eastAsia="微软雅黑" w:hAnsi="微软雅黑" w:cs="Times New Roman" w:hint="eastAsia"/>
                <w:sz w:val="24"/>
                <w:szCs w:val="24"/>
              </w:rPr>
              <w:t>卢</w:t>
            </w:r>
            <w:proofErr w:type="gramEnd"/>
            <w:r w:rsidR="00235F06" w:rsidRPr="00271A66">
              <w:rPr>
                <w:rFonts w:ascii="微软雅黑" w:eastAsia="微软雅黑" w:hAnsi="微软雅黑" w:cs="Times New Roman" w:hint="eastAsia"/>
                <w:sz w:val="24"/>
                <w:szCs w:val="24"/>
              </w:rPr>
              <w:t xml:space="preserve">  </w:t>
            </w:r>
            <w:r w:rsidRPr="00271A66">
              <w:rPr>
                <w:rFonts w:ascii="微软雅黑" w:eastAsia="微软雅黑" w:hAnsi="微软雅黑" w:cs="Times New Roman" w:hint="eastAsia"/>
                <w:sz w:val="24"/>
                <w:szCs w:val="24"/>
              </w:rPr>
              <w:t>元</w:t>
            </w:r>
          </w:p>
        </w:tc>
        <w:tc>
          <w:tcPr>
            <w:tcW w:w="3902" w:type="dxa"/>
            <w:vAlign w:val="center"/>
          </w:tcPr>
          <w:p w14:paraId="37ECC734" w14:textId="77777777" w:rsidR="00DF1219" w:rsidRPr="00271A66" w:rsidRDefault="00DF1219" w:rsidP="006A51A6">
            <w:pPr>
              <w:widowControl/>
              <w:tabs>
                <w:tab w:val="left" w:pos="2702"/>
              </w:tabs>
              <w:spacing w:line="360" w:lineRule="auto"/>
              <w:jc w:val="center"/>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陕西植物多样性与引种保育</w:t>
            </w:r>
          </w:p>
        </w:tc>
        <w:tc>
          <w:tcPr>
            <w:tcW w:w="2475" w:type="dxa"/>
            <w:vAlign w:val="center"/>
          </w:tcPr>
          <w:p w14:paraId="11A2F534" w14:textId="77777777" w:rsidR="00DF1219" w:rsidRPr="00271A66" w:rsidRDefault="00DF1219" w:rsidP="00DF1219">
            <w:pPr>
              <w:widowControl/>
              <w:tabs>
                <w:tab w:val="left" w:pos="2702"/>
              </w:tabs>
              <w:spacing w:line="360" w:lineRule="auto"/>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陕西省西安植物园</w:t>
            </w:r>
          </w:p>
        </w:tc>
      </w:tr>
      <w:tr w:rsidR="00DF1219" w:rsidRPr="00271A66" w14:paraId="5EDC96AC" w14:textId="77777777" w:rsidTr="00DF1219">
        <w:trPr>
          <w:jc w:val="center"/>
        </w:trPr>
        <w:tc>
          <w:tcPr>
            <w:tcW w:w="1756" w:type="dxa"/>
            <w:vAlign w:val="center"/>
          </w:tcPr>
          <w:p w14:paraId="6F5907B7" w14:textId="77777777" w:rsidR="00DF1219" w:rsidRPr="00271A66" w:rsidRDefault="00DF1219" w:rsidP="00DF1219">
            <w:pPr>
              <w:tabs>
                <w:tab w:val="left" w:pos="2702"/>
              </w:tabs>
              <w:spacing w:line="360" w:lineRule="auto"/>
              <w:jc w:val="center"/>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16:45-17:00</w:t>
            </w:r>
          </w:p>
        </w:tc>
        <w:tc>
          <w:tcPr>
            <w:tcW w:w="1963" w:type="dxa"/>
            <w:vAlign w:val="center"/>
          </w:tcPr>
          <w:p w14:paraId="4589E10E" w14:textId="77777777" w:rsidR="00DF1219" w:rsidRPr="00271A66" w:rsidRDefault="00DF1219" w:rsidP="00DF1219">
            <w:pPr>
              <w:tabs>
                <w:tab w:val="left" w:pos="2702"/>
              </w:tabs>
              <w:spacing w:line="360" w:lineRule="auto"/>
              <w:jc w:val="center"/>
              <w:rPr>
                <w:rFonts w:ascii="微软雅黑" w:eastAsia="微软雅黑" w:hAnsi="微软雅黑" w:cs="Times New Roman"/>
                <w:sz w:val="24"/>
                <w:szCs w:val="24"/>
              </w:rPr>
            </w:pPr>
            <w:proofErr w:type="gramStart"/>
            <w:r w:rsidRPr="00271A66">
              <w:rPr>
                <w:rFonts w:ascii="微软雅黑" w:eastAsia="微软雅黑" w:hAnsi="微软雅黑" w:cs="Times New Roman" w:hint="eastAsia"/>
                <w:sz w:val="24"/>
                <w:szCs w:val="24"/>
              </w:rPr>
              <w:t>韦</w:t>
            </w:r>
            <w:proofErr w:type="gramEnd"/>
            <w:r w:rsidRPr="00271A66">
              <w:rPr>
                <w:rFonts w:ascii="微软雅黑" w:eastAsia="微软雅黑" w:hAnsi="微软雅黑" w:cs="Times New Roman" w:hint="eastAsia"/>
                <w:sz w:val="24"/>
                <w:szCs w:val="24"/>
              </w:rPr>
              <w:t>树根</w:t>
            </w:r>
          </w:p>
        </w:tc>
        <w:tc>
          <w:tcPr>
            <w:tcW w:w="3902" w:type="dxa"/>
            <w:vAlign w:val="center"/>
          </w:tcPr>
          <w:p w14:paraId="558BAD60" w14:textId="77777777" w:rsidR="00DF1219" w:rsidRPr="00271A66" w:rsidRDefault="00DF1219" w:rsidP="006A51A6">
            <w:pPr>
              <w:tabs>
                <w:tab w:val="left" w:pos="2702"/>
              </w:tabs>
              <w:snapToGrid w:val="0"/>
              <w:jc w:val="left"/>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钩藤优良品种选育及栽培技术研究与产业化应用</w:t>
            </w:r>
          </w:p>
        </w:tc>
        <w:tc>
          <w:tcPr>
            <w:tcW w:w="2475" w:type="dxa"/>
            <w:vAlign w:val="center"/>
          </w:tcPr>
          <w:p w14:paraId="6A872D2A" w14:textId="77777777" w:rsidR="00DF1219" w:rsidRPr="00271A66" w:rsidRDefault="00DF1219" w:rsidP="006A51A6">
            <w:pPr>
              <w:widowControl/>
              <w:tabs>
                <w:tab w:val="left" w:pos="2702"/>
              </w:tabs>
              <w:snapToGrid w:val="0"/>
              <w:jc w:val="center"/>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广西药用植物园</w:t>
            </w:r>
          </w:p>
        </w:tc>
      </w:tr>
      <w:tr w:rsidR="00DF1219" w:rsidRPr="00271A66" w14:paraId="6D1AC776" w14:textId="77777777" w:rsidTr="00DF1219">
        <w:trPr>
          <w:jc w:val="center"/>
        </w:trPr>
        <w:tc>
          <w:tcPr>
            <w:tcW w:w="1756" w:type="dxa"/>
            <w:vAlign w:val="center"/>
          </w:tcPr>
          <w:p w14:paraId="4F8D2C56" w14:textId="77777777" w:rsidR="00DF1219" w:rsidRPr="00271A66" w:rsidRDefault="00DF1219" w:rsidP="00DF1219">
            <w:pPr>
              <w:tabs>
                <w:tab w:val="left" w:pos="2702"/>
              </w:tabs>
              <w:spacing w:line="360" w:lineRule="auto"/>
              <w:jc w:val="center"/>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17:00-17:15</w:t>
            </w:r>
          </w:p>
        </w:tc>
        <w:tc>
          <w:tcPr>
            <w:tcW w:w="1963" w:type="dxa"/>
            <w:vAlign w:val="center"/>
          </w:tcPr>
          <w:p w14:paraId="75EAAFA3" w14:textId="77777777" w:rsidR="00DF1219" w:rsidRPr="00271A66" w:rsidRDefault="00DF1219" w:rsidP="00DF1219">
            <w:pPr>
              <w:tabs>
                <w:tab w:val="left" w:pos="2702"/>
              </w:tabs>
              <w:spacing w:line="360" w:lineRule="auto"/>
              <w:jc w:val="center"/>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谢</w:t>
            </w:r>
            <w:r w:rsidR="00235F06" w:rsidRPr="00271A66">
              <w:rPr>
                <w:rFonts w:ascii="微软雅黑" w:eastAsia="微软雅黑" w:hAnsi="微软雅黑" w:cs="Times New Roman" w:hint="eastAsia"/>
                <w:sz w:val="24"/>
                <w:szCs w:val="24"/>
              </w:rPr>
              <w:t xml:space="preserve">  </w:t>
            </w:r>
            <w:proofErr w:type="gramStart"/>
            <w:r w:rsidRPr="00271A66">
              <w:rPr>
                <w:rFonts w:ascii="微软雅黑" w:eastAsia="微软雅黑" w:hAnsi="微软雅黑" w:cs="Times New Roman" w:hint="eastAsia"/>
                <w:sz w:val="24"/>
                <w:szCs w:val="24"/>
              </w:rPr>
              <w:t>斌</w:t>
            </w:r>
            <w:proofErr w:type="gramEnd"/>
          </w:p>
        </w:tc>
        <w:tc>
          <w:tcPr>
            <w:tcW w:w="3902" w:type="dxa"/>
            <w:vAlign w:val="center"/>
          </w:tcPr>
          <w:p w14:paraId="4760FC98" w14:textId="77777777" w:rsidR="00DF1219" w:rsidRPr="00271A66" w:rsidRDefault="00DF1219" w:rsidP="006A51A6">
            <w:pPr>
              <w:widowControl/>
              <w:tabs>
                <w:tab w:val="left" w:pos="2702"/>
              </w:tabs>
              <w:snapToGrid w:val="0"/>
              <w:jc w:val="center"/>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药用辛夷研究工作进展</w:t>
            </w:r>
          </w:p>
        </w:tc>
        <w:tc>
          <w:tcPr>
            <w:tcW w:w="2475" w:type="dxa"/>
            <w:vAlign w:val="center"/>
          </w:tcPr>
          <w:p w14:paraId="6EC74123" w14:textId="77777777" w:rsidR="00DF1219" w:rsidRPr="00271A66" w:rsidRDefault="00DF1219" w:rsidP="006A51A6">
            <w:pPr>
              <w:widowControl/>
              <w:tabs>
                <w:tab w:val="left" w:pos="2702"/>
              </w:tabs>
              <w:snapToGrid w:val="0"/>
              <w:jc w:val="center"/>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陕西省西安植物园</w:t>
            </w:r>
          </w:p>
        </w:tc>
      </w:tr>
      <w:tr w:rsidR="00DF1219" w:rsidRPr="00271A66" w14:paraId="18F4C70C" w14:textId="77777777" w:rsidTr="00DF1219">
        <w:trPr>
          <w:jc w:val="center"/>
        </w:trPr>
        <w:tc>
          <w:tcPr>
            <w:tcW w:w="1756" w:type="dxa"/>
            <w:vAlign w:val="center"/>
          </w:tcPr>
          <w:p w14:paraId="3762DB80" w14:textId="77777777" w:rsidR="00DF1219" w:rsidRPr="00271A66" w:rsidRDefault="00DF1219" w:rsidP="00DF1219">
            <w:pPr>
              <w:tabs>
                <w:tab w:val="left" w:pos="2702"/>
              </w:tabs>
              <w:spacing w:line="360" w:lineRule="auto"/>
              <w:jc w:val="center"/>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17:15-17:30</w:t>
            </w:r>
          </w:p>
        </w:tc>
        <w:tc>
          <w:tcPr>
            <w:tcW w:w="1963" w:type="dxa"/>
            <w:vAlign w:val="center"/>
          </w:tcPr>
          <w:p w14:paraId="668B8B0C" w14:textId="77777777" w:rsidR="00DF1219" w:rsidRPr="00271A66" w:rsidRDefault="00DF1219" w:rsidP="00DF1219">
            <w:pPr>
              <w:tabs>
                <w:tab w:val="left" w:pos="2702"/>
              </w:tabs>
              <w:spacing w:line="360" w:lineRule="auto"/>
              <w:jc w:val="center"/>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杨婷婷</w:t>
            </w:r>
          </w:p>
        </w:tc>
        <w:tc>
          <w:tcPr>
            <w:tcW w:w="3902" w:type="dxa"/>
            <w:vAlign w:val="center"/>
          </w:tcPr>
          <w:p w14:paraId="12624B7D" w14:textId="77777777" w:rsidR="00DF1219" w:rsidRPr="00271A66" w:rsidRDefault="00DF1219" w:rsidP="006A51A6">
            <w:pPr>
              <w:widowControl/>
              <w:tabs>
                <w:tab w:val="left" w:pos="2702"/>
              </w:tabs>
              <w:snapToGrid w:val="0"/>
              <w:jc w:val="center"/>
              <w:rPr>
                <w:rFonts w:ascii="微软雅黑" w:eastAsia="微软雅黑" w:hAnsi="微软雅黑" w:cs="Times New Roman"/>
                <w:sz w:val="24"/>
                <w:szCs w:val="24"/>
              </w:rPr>
            </w:pPr>
            <w:proofErr w:type="gramStart"/>
            <w:r w:rsidRPr="00271A66">
              <w:rPr>
                <w:rFonts w:ascii="微软雅黑" w:eastAsia="微软雅黑" w:hAnsi="微软雅黑" w:cs="Times New Roman" w:hint="eastAsia"/>
                <w:sz w:val="24"/>
                <w:szCs w:val="24"/>
              </w:rPr>
              <w:t>常用傣药植物</w:t>
            </w:r>
            <w:proofErr w:type="gramEnd"/>
            <w:r w:rsidRPr="00271A66">
              <w:rPr>
                <w:rFonts w:ascii="微软雅黑" w:eastAsia="微软雅黑" w:hAnsi="微软雅黑" w:cs="Times New Roman" w:hint="eastAsia"/>
                <w:sz w:val="24"/>
                <w:szCs w:val="24"/>
              </w:rPr>
              <w:t>特点分析</w:t>
            </w:r>
          </w:p>
        </w:tc>
        <w:tc>
          <w:tcPr>
            <w:tcW w:w="2475" w:type="dxa"/>
            <w:vAlign w:val="center"/>
          </w:tcPr>
          <w:p w14:paraId="5FF6C51D" w14:textId="77777777" w:rsidR="00DF1219" w:rsidRPr="00271A66" w:rsidRDefault="00DF1219" w:rsidP="006A51A6">
            <w:pPr>
              <w:widowControl/>
              <w:tabs>
                <w:tab w:val="left" w:pos="2702"/>
              </w:tabs>
              <w:snapToGrid w:val="0"/>
              <w:jc w:val="left"/>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西双版纳热带植物园</w:t>
            </w:r>
          </w:p>
        </w:tc>
      </w:tr>
      <w:tr w:rsidR="00892B1D" w:rsidRPr="00271A66" w14:paraId="625A17E4" w14:textId="77777777" w:rsidTr="006C6E82">
        <w:trPr>
          <w:jc w:val="center"/>
        </w:trPr>
        <w:tc>
          <w:tcPr>
            <w:tcW w:w="10096" w:type="dxa"/>
            <w:gridSpan w:val="4"/>
            <w:vAlign w:val="center"/>
          </w:tcPr>
          <w:p w14:paraId="0184E537" w14:textId="77777777" w:rsidR="00892B1D" w:rsidRPr="00271A66" w:rsidRDefault="00892B1D" w:rsidP="00892B1D">
            <w:pPr>
              <w:jc w:val="center"/>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调研</w:t>
            </w:r>
            <w:r w:rsidRPr="00271A66">
              <w:rPr>
                <w:rFonts w:ascii="微软雅黑" w:eastAsia="微软雅黑" w:hAnsi="微软雅黑" w:cs="Times New Roman"/>
                <w:sz w:val="24"/>
                <w:szCs w:val="24"/>
              </w:rPr>
              <w:t>项目</w:t>
            </w:r>
          </w:p>
        </w:tc>
      </w:tr>
      <w:tr w:rsidR="00892B1D" w:rsidRPr="00271A66" w14:paraId="5B8CB49E" w14:textId="77777777" w:rsidTr="00AD0F5C">
        <w:trPr>
          <w:jc w:val="center"/>
        </w:trPr>
        <w:tc>
          <w:tcPr>
            <w:tcW w:w="10096" w:type="dxa"/>
            <w:gridSpan w:val="4"/>
            <w:vAlign w:val="center"/>
          </w:tcPr>
          <w:p w14:paraId="3553666A" w14:textId="77777777" w:rsidR="00892B1D" w:rsidRPr="00271A66" w:rsidRDefault="00892B1D" w:rsidP="00892B1D">
            <w:pPr>
              <w:jc w:val="left"/>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时间：2019年12月20日</w:t>
            </w:r>
          </w:p>
        </w:tc>
      </w:tr>
      <w:tr w:rsidR="00892B1D" w:rsidRPr="00271A66" w14:paraId="72662D75" w14:textId="77777777" w:rsidTr="00527C56">
        <w:trPr>
          <w:jc w:val="center"/>
        </w:trPr>
        <w:tc>
          <w:tcPr>
            <w:tcW w:w="10096" w:type="dxa"/>
            <w:gridSpan w:val="4"/>
            <w:vAlign w:val="center"/>
          </w:tcPr>
          <w:p w14:paraId="3FF9EF82" w14:textId="77777777" w:rsidR="00892B1D" w:rsidRPr="00271A66" w:rsidRDefault="00892B1D" w:rsidP="00892B1D">
            <w:pPr>
              <w:jc w:val="left"/>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地  点</w:t>
            </w:r>
            <w:r w:rsidRPr="00271A66">
              <w:rPr>
                <w:rFonts w:ascii="微软雅黑" w:eastAsia="微软雅黑" w:hAnsi="微软雅黑" w:cs="Times New Roman"/>
                <w:sz w:val="24"/>
                <w:szCs w:val="24"/>
              </w:rPr>
              <w:t>：</w:t>
            </w:r>
            <w:r w:rsidRPr="00271A66">
              <w:rPr>
                <w:rFonts w:ascii="微软雅黑" w:eastAsia="微软雅黑" w:hAnsi="微软雅黑" w:cs="Times New Roman" w:hint="eastAsia"/>
                <w:sz w:val="24"/>
                <w:szCs w:val="24"/>
              </w:rPr>
              <w:t>大明山国家级自然保护区</w:t>
            </w:r>
          </w:p>
        </w:tc>
      </w:tr>
      <w:tr w:rsidR="00892B1D" w:rsidRPr="00271A66" w14:paraId="511B5780" w14:textId="77777777" w:rsidTr="00260F42">
        <w:trPr>
          <w:jc w:val="center"/>
        </w:trPr>
        <w:tc>
          <w:tcPr>
            <w:tcW w:w="10096" w:type="dxa"/>
            <w:gridSpan w:val="4"/>
            <w:vAlign w:val="center"/>
          </w:tcPr>
          <w:p w14:paraId="54EADC89" w14:textId="77777777" w:rsidR="00892B1D" w:rsidRPr="00271A66" w:rsidRDefault="00892B1D" w:rsidP="00892B1D">
            <w:pPr>
              <w:jc w:val="left"/>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活  动：</w:t>
            </w:r>
            <w:r w:rsidRPr="00271A66">
              <w:rPr>
                <w:rFonts w:ascii="微软雅黑" w:eastAsia="微软雅黑" w:hAnsi="微软雅黑" w:cs="Times New Roman"/>
                <w:sz w:val="24"/>
                <w:szCs w:val="24"/>
              </w:rPr>
              <w:t>大明山野生药用植物</w:t>
            </w:r>
            <w:r w:rsidRPr="00271A66">
              <w:rPr>
                <w:rFonts w:ascii="微软雅黑" w:eastAsia="微软雅黑" w:hAnsi="微软雅黑" w:cs="Times New Roman" w:hint="eastAsia"/>
                <w:sz w:val="24"/>
                <w:szCs w:val="24"/>
              </w:rPr>
              <w:t>保护</w:t>
            </w:r>
            <w:r w:rsidRPr="00271A66">
              <w:rPr>
                <w:rFonts w:ascii="微软雅黑" w:eastAsia="微软雅黑" w:hAnsi="微软雅黑" w:cs="Times New Roman"/>
                <w:sz w:val="24"/>
                <w:szCs w:val="24"/>
              </w:rPr>
              <w:t>调研</w:t>
            </w:r>
          </w:p>
        </w:tc>
      </w:tr>
      <w:tr w:rsidR="00892B1D" w:rsidRPr="00271A66" w14:paraId="3B44FA6A" w14:textId="77777777" w:rsidTr="002535ED">
        <w:trPr>
          <w:jc w:val="center"/>
        </w:trPr>
        <w:tc>
          <w:tcPr>
            <w:tcW w:w="1756" w:type="dxa"/>
            <w:vAlign w:val="center"/>
          </w:tcPr>
          <w:p w14:paraId="20F89A46" w14:textId="77777777" w:rsidR="00892B1D" w:rsidRPr="00271A66" w:rsidRDefault="00892B1D" w:rsidP="00892B1D">
            <w:pPr>
              <w:jc w:val="center"/>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时间</w:t>
            </w:r>
          </w:p>
        </w:tc>
        <w:tc>
          <w:tcPr>
            <w:tcW w:w="8340" w:type="dxa"/>
            <w:gridSpan w:val="3"/>
            <w:vAlign w:val="center"/>
          </w:tcPr>
          <w:p w14:paraId="7C4341EC" w14:textId="77777777" w:rsidR="00892B1D" w:rsidRPr="00271A66" w:rsidRDefault="00892B1D" w:rsidP="00892B1D">
            <w:pPr>
              <w:jc w:val="center"/>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内  容</w:t>
            </w:r>
          </w:p>
        </w:tc>
      </w:tr>
      <w:tr w:rsidR="00892B1D" w:rsidRPr="00271A66" w14:paraId="5F4B70DE" w14:textId="77777777" w:rsidTr="002F289D">
        <w:trPr>
          <w:jc w:val="center"/>
        </w:trPr>
        <w:tc>
          <w:tcPr>
            <w:tcW w:w="1756" w:type="dxa"/>
            <w:vAlign w:val="center"/>
          </w:tcPr>
          <w:p w14:paraId="60477BC3" w14:textId="77777777" w:rsidR="00892B1D" w:rsidRPr="00271A66" w:rsidRDefault="00892B1D" w:rsidP="00892B1D">
            <w:pPr>
              <w:tabs>
                <w:tab w:val="left" w:pos="2702"/>
              </w:tabs>
              <w:spacing w:line="360" w:lineRule="auto"/>
              <w:jc w:val="center"/>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6:00-7:00</w:t>
            </w:r>
          </w:p>
        </w:tc>
        <w:tc>
          <w:tcPr>
            <w:tcW w:w="8340" w:type="dxa"/>
            <w:gridSpan w:val="3"/>
            <w:vAlign w:val="center"/>
          </w:tcPr>
          <w:p w14:paraId="3163DE14" w14:textId="77777777" w:rsidR="00892B1D" w:rsidRPr="00271A66" w:rsidRDefault="00892B1D" w:rsidP="00892B1D">
            <w:pPr>
              <w:jc w:val="center"/>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早餐</w:t>
            </w:r>
          </w:p>
        </w:tc>
      </w:tr>
      <w:tr w:rsidR="00892B1D" w:rsidRPr="00271A66" w14:paraId="429148AD" w14:textId="77777777" w:rsidTr="0076318D">
        <w:trPr>
          <w:jc w:val="center"/>
        </w:trPr>
        <w:tc>
          <w:tcPr>
            <w:tcW w:w="1756" w:type="dxa"/>
            <w:vAlign w:val="center"/>
          </w:tcPr>
          <w:p w14:paraId="6C35D90D" w14:textId="77777777" w:rsidR="00892B1D" w:rsidRPr="00271A66" w:rsidRDefault="00892B1D" w:rsidP="00892B1D">
            <w:pPr>
              <w:jc w:val="center"/>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7:00-9:30</w:t>
            </w:r>
          </w:p>
        </w:tc>
        <w:tc>
          <w:tcPr>
            <w:tcW w:w="8340" w:type="dxa"/>
            <w:gridSpan w:val="3"/>
            <w:vAlign w:val="center"/>
          </w:tcPr>
          <w:p w14:paraId="68D4B0D8" w14:textId="77777777" w:rsidR="00892B1D" w:rsidRPr="00271A66" w:rsidRDefault="00892B1D" w:rsidP="00892B1D">
            <w:pPr>
              <w:jc w:val="center"/>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乘车前往大明山国家级自然保护区</w:t>
            </w:r>
          </w:p>
        </w:tc>
      </w:tr>
      <w:tr w:rsidR="00892B1D" w:rsidRPr="00271A66" w14:paraId="086514BE" w14:textId="77777777" w:rsidTr="00121C98">
        <w:trPr>
          <w:jc w:val="center"/>
        </w:trPr>
        <w:tc>
          <w:tcPr>
            <w:tcW w:w="1756" w:type="dxa"/>
          </w:tcPr>
          <w:p w14:paraId="5A9DF880" w14:textId="77777777" w:rsidR="00892B1D" w:rsidRPr="00271A66" w:rsidRDefault="00892B1D" w:rsidP="00892B1D">
            <w:pPr>
              <w:jc w:val="center"/>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9:30-12:00</w:t>
            </w:r>
          </w:p>
        </w:tc>
        <w:tc>
          <w:tcPr>
            <w:tcW w:w="8340" w:type="dxa"/>
            <w:gridSpan w:val="3"/>
            <w:vAlign w:val="center"/>
          </w:tcPr>
          <w:p w14:paraId="795336AA" w14:textId="77777777" w:rsidR="00892B1D" w:rsidRPr="00271A66" w:rsidRDefault="00892B1D" w:rsidP="00892B1D">
            <w:pPr>
              <w:jc w:val="center"/>
              <w:rPr>
                <w:rFonts w:ascii="微软雅黑" w:eastAsia="微软雅黑" w:hAnsi="微软雅黑" w:cs="Times New Roman"/>
                <w:sz w:val="24"/>
                <w:szCs w:val="24"/>
              </w:rPr>
            </w:pPr>
            <w:r w:rsidRPr="00271A66">
              <w:rPr>
                <w:rFonts w:ascii="微软雅黑" w:eastAsia="微软雅黑" w:hAnsi="微软雅黑" w:cs="Times New Roman"/>
                <w:sz w:val="24"/>
                <w:szCs w:val="24"/>
              </w:rPr>
              <w:t>野生药用植物</w:t>
            </w:r>
            <w:r w:rsidRPr="00271A66">
              <w:rPr>
                <w:rFonts w:ascii="微软雅黑" w:eastAsia="微软雅黑" w:hAnsi="微软雅黑" w:cs="Times New Roman" w:hint="eastAsia"/>
                <w:sz w:val="24"/>
                <w:szCs w:val="24"/>
              </w:rPr>
              <w:t>保护</w:t>
            </w:r>
            <w:r w:rsidRPr="00271A66">
              <w:rPr>
                <w:rFonts w:ascii="微软雅黑" w:eastAsia="微软雅黑" w:hAnsi="微软雅黑" w:cs="Times New Roman"/>
                <w:sz w:val="24"/>
                <w:szCs w:val="24"/>
              </w:rPr>
              <w:t>调研</w:t>
            </w:r>
          </w:p>
        </w:tc>
      </w:tr>
      <w:tr w:rsidR="00892B1D" w:rsidRPr="00271A66" w14:paraId="34CF6AB0" w14:textId="77777777" w:rsidTr="00121C98">
        <w:trPr>
          <w:jc w:val="center"/>
        </w:trPr>
        <w:tc>
          <w:tcPr>
            <w:tcW w:w="1756" w:type="dxa"/>
          </w:tcPr>
          <w:p w14:paraId="28D96F9A" w14:textId="77777777" w:rsidR="00892B1D" w:rsidRPr="00271A66" w:rsidRDefault="00892B1D" w:rsidP="00892B1D">
            <w:pPr>
              <w:jc w:val="center"/>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12:00-13:30</w:t>
            </w:r>
          </w:p>
        </w:tc>
        <w:tc>
          <w:tcPr>
            <w:tcW w:w="8340" w:type="dxa"/>
            <w:gridSpan w:val="3"/>
            <w:vAlign w:val="center"/>
          </w:tcPr>
          <w:p w14:paraId="389B31B9" w14:textId="77777777" w:rsidR="00892B1D" w:rsidRPr="00271A66" w:rsidRDefault="00892B1D" w:rsidP="00892B1D">
            <w:pPr>
              <w:jc w:val="center"/>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午餐</w:t>
            </w:r>
          </w:p>
        </w:tc>
      </w:tr>
      <w:tr w:rsidR="00892B1D" w:rsidRPr="00271A66" w14:paraId="6F7BF8A0" w14:textId="77777777" w:rsidTr="00121C98">
        <w:trPr>
          <w:jc w:val="center"/>
        </w:trPr>
        <w:tc>
          <w:tcPr>
            <w:tcW w:w="1756" w:type="dxa"/>
          </w:tcPr>
          <w:p w14:paraId="143CABAC" w14:textId="77777777" w:rsidR="00892B1D" w:rsidRPr="00271A66" w:rsidRDefault="00892B1D" w:rsidP="00892B1D">
            <w:pPr>
              <w:jc w:val="center"/>
              <w:rPr>
                <w:rFonts w:ascii="微软雅黑" w:eastAsia="微软雅黑" w:hAnsi="微软雅黑" w:cs="Times New Roman"/>
                <w:sz w:val="24"/>
                <w:szCs w:val="24"/>
              </w:rPr>
            </w:pPr>
            <w:r w:rsidRPr="00271A66">
              <w:rPr>
                <w:rFonts w:ascii="微软雅黑" w:eastAsia="微软雅黑" w:hAnsi="微软雅黑" w:cs="Times New Roman"/>
                <w:sz w:val="24"/>
                <w:szCs w:val="24"/>
              </w:rPr>
              <w:t>13</w:t>
            </w:r>
            <w:r w:rsidRPr="00271A66">
              <w:rPr>
                <w:rFonts w:ascii="微软雅黑" w:eastAsia="微软雅黑" w:hAnsi="微软雅黑" w:cs="Times New Roman" w:hint="eastAsia"/>
                <w:sz w:val="24"/>
                <w:szCs w:val="24"/>
              </w:rPr>
              <w:t>:</w:t>
            </w:r>
            <w:r w:rsidRPr="00271A66">
              <w:rPr>
                <w:rFonts w:ascii="微软雅黑" w:eastAsia="微软雅黑" w:hAnsi="微软雅黑" w:cs="Times New Roman"/>
                <w:sz w:val="24"/>
                <w:szCs w:val="24"/>
              </w:rPr>
              <w:t>3</w:t>
            </w:r>
            <w:r w:rsidRPr="00271A66">
              <w:rPr>
                <w:rFonts w:ascii="微软雅黑" w:eastAsia="微软雅黑" w:hAnsi="微软雅黑" w:cs="Times New Roman" w:hint="eastAsia"/>
                <w:sz w:val="24"/>
                <w:szCs w:val="24"/>
              </w:rPr>
              <w:t>0</w:t>
            </w:r>
            <w:r w:rsidRPr="00271A66">
              <w:rPr>
                <w:rFonts w:ascii="微软雅黑" w:eastAsia="微软雅黑" w:hAnsi="微软雅黑" w:cs="Times New Roman"/>
                <w:sz w:val="24"/>
                <w:szCs w:val="24"/>
              </w:rPr>
              <w:t>-15</w:t>
            </w:r>
            <w:r w:rsidRPr="00271A66">
              <w:rPr>
                <w:rFonts w:ascii="微软雅黑" w:eastAsia="微软雅黑" w:hAnsi="微软雅黑" w:cs="Times New Roman" w:hint="eastAsia"/>
                <w:sz w:val="24"/>
                <w:szCs w:val="24"/>
              </w:rPr>
              <w:t>:30</w:t>
            </w:r>
          </w:p>
        </w:tc>
        <w:tc>
          <w:tcPr>
            <w:tcW w:w="8340" w:type="dxa"/>
            <w:gridSpan w:val="3"/>
            <w:vAlign w:val="center"/>
          </w:tcPr>
          <w:p w14:paraId="76928EC4" w14:textId="77777777" w:rsidR="00892B1D" w:rsidRPr="00271A66" w:rsidRDefault="00892B1D" w:rsidP="00892B1D">
            <w:pPr>
              <w:jc w:val="center"/>
              <w:rPr>
                <w:rFonts w:ascii="微软雅黑" w:eastAsia="微软雅黑" w:hAnsi="微软雅黑" w:cs="Times New Roman"/>
                <w:sz w:val="24"/>
                <w:szCs w:val="24"/>
              </w:rPr>
            </w:pPr>
            <w:r w:rsidRPr="00271A66">
              <w:rPr>
                <w:rFonts w:ascii="微软雅黑" w:eastAsia="微软雅黑" w:hAnsi="微软雅黑" w:cs="Times New Roman"/>
                <w:sz w:val="24"/>
                <w:szCs w:val="24"/>
              </w:rPr>
              <w:t>野生药用植物</w:t>
            </w:r>
            <w:r w:rsidRPr="00271A66">
              <w:rPr>
                <w:rFonts w:ascii="微软雅黑" w:eastAsia="微软雅黑" w:hAnsi="微软雅黑" w:cs="Times New Roman" w:hint="eastAsia"/>
                <w:sz w:val="24"/>
                <w:szCs w:val="24"/>
              </w:rPr>
              <w:t>保护</w:t>
            </w:r>
            <w:r w:rsidRPr="00271A66">
              <w:rPr>
                <w:rFonts w:ascii="微软雅黑" w:eastAsia="微软雅黑" w:hAnsi="微软雅黑" w:cs="Times New Roman"/>
                <w:sz w:val="24"/>
                <w:szCs w:val="24"/>
              </w:rPr>
              <w:t>调研</w:t>
            </w:r>
          </w:p>
        </w:tc>
      </w:tr>
      <w:tr w:rsidR="00892B1D" w:rsidRPr="00271A66" w14:paraId="6A6B7301" w14:textId="77777777" w:rsidTr="00121C98">
        <w:trPr>
          <w:jc w:val="center"/>
        </w:trPr>
        <w:tc>
          <w:tcPr>
            <w:tcW w:w="1756" w:type="dxa"/>
          </w:tcPr>
          <w:p w14:paraId="01FE030C" w14:textId="77777777" w:rsidR="00892B1D" w:rsidRPr="00271A66" w:rsidRDefault="00892B1D" w:rsidP="00892B1D">
            <w:pPr>
              <w:jc w:val="center"/>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15:30-18:00</w:t>
            </w:r>
          </w:p>
        </w:tc>
        <w:tc>
          <w:tcPr>
            <w:tcW w:w="8340" w:type="dxa"/>
            <w:gridSpan w:val="3"/>
            <w:vAlign w:val="center"/>
          </w:tcPr>
          <w:p w14:paraId="08C78CA6" w14:textId="77777777" w:rsidR="00892B1D" w:rsidRPr="00271A66" w:rsidRDefault="00892B1D" w:rsidP="00892B1D">
            <w:pPr>
              <w:jc w:val="center"/>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返程</w:t>
            </w:r>
          </w:p>
        </w:tc>
      </w:tr>
      <w:tr w:rsidR="00892B1D" w:rsidRPr="00271A66" w14:paraId="19EB3E79" w14:textId="77777777" w:rsidTr="00121C98">
        <w:trPr>
          <w:jc w:val="center"/>
        </w:trPr>
        <w:tc>
          <w:tcPr>
            <w:tcW w:w="1756" w:type="dxa"/>
          </w:tcPr>
          <w:p w14:paraId="3727CEC3" w14:textId="77777777" w:rsidR="00892B1D" w:rsidRPr="00271A66" w:rsidRDefault="00892B1D" w:rsidP="00892B1D">
            <w:pPr>
              <w:jc w:val="center"/>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18:00-19:00</w:t>
            </w:r>
          </w:p>
        </w:tc>
        <w:tc>
          <w:tcPr>
            <w:tcW w:w="8340" w:type="dxa"/>
            <w:gridSpan w:val="3"/>
            <w:vAlign w:val="center"/>
          </w:tcPr>
          <w:p w14:paraId="0D33DE7E" w14:textId="77777777" w:rsidR="00892B1D" w:rsidRPr="00271A66" w:rsidRDefault="00892B1D" w:rsidP="00892B1D">
            <w:pPr>
              <w:jc w:val="center"/>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晚餐</w:t>
            </w:r>
          </w:p>
        </w:tc>
      </w:tr>
      <w:tr w:rsidR="00DF1219" w:rsidRPr="00271A66" w14:paraId="54D81B6C" w14:textId="77777777" w:rsidTr="00DF1219">
        <w:trPr>
          <w:jc w:val="center"/>
        </w:trPr>
        <w:tc>
          <w:tcPr>
            <w:tcW w:w="10096" w:type="dxa"/>
            <w:gridSpan w:val="4"/>
            <w:vAlign w:val="center"/>
          </w:tcPr>
          <w:p w14:paraId="70C8725C" w14:textId="77777777" w:rsidR="00DF1219" w:rsidRPr="00271A66" w:rsidRDefault="00DF1219" w:rsidP="00B61095">
            <w:pPr>
              <w:jc w:val="center"/>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代表撤离</w:t>
            </w:r>
          </w:p>
        </w:tc>
      </w:tr>
      <w:tr w:rsidR="00DF1219" w:rsidRPr="00271A66" w14:paraId="133A9AD1" w14:textId="77777777" w:rsidTr="00DF1219">
        <w:trPr>
          <w:jc w:val="center"/>
        </w:trPr>
        <w:tc>
          <w:tcPr>
            <w:tcW w:w="10096" w:type="dxa"/>
            <w:gridSpan w:val="4"/>
            <w:vAlign w:val="center"/>
          </w:tcPr>
          <w:p w14:paraId="01A0DC93" w14:textId="77777777" w:rsidR="00DF1219" w:rsidRPr="00271A66" w:rsidRDefault="00DF1219" w:rsidP="00B61095">
            <w:pPr>
              <w:jc w:val="left"/>
              <w:rPr>
                <w:rFonts w:ascii="微软雅黑" w:eastAsia="微软雅黑" w:hAnsi="微软雅黑" w:cs="Times New Roman"/>
                <w:sz w:val="24"/>
                <w:szCs w:val="24"/>
              </w:rPr>
            </w:pPr>
            <w:r w:rsidRPr="00271A66">
              <w:rPr>
                <w:rFonts w:ascii="微软雅黑" w:eastAsia="微软雅黑" w:hAnsi="微软雅黑" w:cs="Times New Roman" w:hint="eastAsia"/>
                <w:sz w:val="24"/>
                <w:szCs w:val="24"/>
              </w:rPr>
              <w:t>时间</w:t>
            </w:r>
            <w:r w:rsidRPr="00271A66">
              <w:rPr>
                <w:rFonts w:ascii="微软雅黑" w:eastAsia="微软雅黑" w:hAnsi="微软雅黑" w:cs="Times New Roman"/>
                <w:sz w:val="24"/>
                <w:szCs w:val="24"/>
              </w:rPr>
              <w:t>：</w:t>
            </w:r>
            <w:r w:rsidRPr="00271A66">
              <w:rPr>
                <w:rFonts w:ascii="微软雅黑" w:eastAsia="微软雅黑" w:hAnsi="微软雅黑" w:cs="Times New Roman" w:hint="eastAsia"/>
                <w:sz w:val="24"/>
                <w:szCs w:val="24"/>
              </w:rPr>
              <w:t>2019年12月21日   1</w:t>
            </w:r>
            <w:r w:rsidRPr="00271A66">
              <w:rPr>
                <w:rFonts w:ascii="微软雅黑" w:eastAsia="微软雅黑" w:hAnsi="微软雅黑" w:cs="Times New Roman"/>
                <w:sz w:val="24"/>
                <w:szCs w:val="24"/>
              </w:rPr>
              <w:t>4</w:t>
            </w:r>
            <w:r w:rsidRPr="00271A66">
              <w:rPr>
                <w:rFonts w:ascii="微软雅黑" w:eastAsia="微软雅黑" w:hAnsi="微软雅黑" w:cs="Times New Roman" w:hint="eastAsia"/>
                <w:sz w:val="24"/>
                <w:szCs w:val="24"/>
              </w:rPr>
              <w:t>:00前</w:t>
            </w:r>
            <w:r w:rsidRPr="00271A66">
              <w:rPr>
                <w:rFonts w:ascii="微软雅黑" w:eastAsia="微软雅黑" w:hAnsi="微软雅黑" w:cs="Times New Roman"/>
                <w:sz w:val="24"/>
                <w:szCs w:val="24"/>
              </w:rPr>
              <w:t>退房</w:t>
            </w:r>
          </w:p>
        </w:tc>
      </w:tr>
    </w:tbl>
    <w:p w14:paraId="314BC67B" w14:textId="04D01FE1" w:rsidR="00C33C8D" w:rsidRPr="00271A66" w:rsidRDefault="00C33C8D" w:rsidP="00271A66">
      <w:pPr>
        <w:widowControl/>
        <w:jc w:val="left"/>
        <w:rPr>
          <w:rFonts w:ascii="微软雅黑" w:eastAsia="微软雅黑" w:hAnsi="微软雅黑" w:cs="Times New Roman"/>
          <w:sz w:val="24"/>
          <w:szCs w:val="24"/>
        </w:rPr>
      </w:pPr>
      <w:bookmarkStart w:id="0" w:name="_GoBack"/>
      <w:bookmarkEnd w:id="0"/>
    </w:p>
    <w:sectPr w:rsidR="00C33C8D" w:rsidRPr="00271A66" w:rsidSect="002770D3">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C4A828" w14:textId="77777777" w:rsidR="001C5484" w:rsidRDefault="001C5484" w:rsidP="00452FCC">
      <w:r>
        <w:separator/>
      </w:r>
    </w:p>
  </w:endnote>
  <w:endnote w:type="continuationSeparator" w:id="0">
    <w:p w14:paraId="7B6F0A85" w14:textId="77777777" w:rsidR="001C5484" w:rsidRDefault="001C5484" w:rsidP="00452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9840593"/>
      <w:docPartObj>
        <w:docPartGallery w:val="Page Numbers (Bottom of Page)"/>
        <w:docPartUnique/>
      </w:docPartObj>
    </w:sdtPr>
    <w:sdtEndPr>
      <w:rPr>
        <w:rFonts w:ascii="仿宋_GB2312" w:eastAsia="仿宋_GB2312" w:hint="eastAsia"/>
        <w:sz w:val="24"/>
        <w:szCs w:val="24"/>
      </w:rPr>
    </w:sdtEndPr>
    <w:sdtContent>
      <w:p w14:paraId="51C4A6E6" w14:textId="77777777" w:rsidR="007B696C" w:rsidRPr="007B696C" w:rsidRDefault="00B51A08">
        <w:pPr>
          <w:pStyle w:val="a5"/>
          <w:jc w:val="center"/>
          <w:rPr>
            <w:rFonts w:ascii="仿宋_GB2312" w:eastAsia="仿宋_GB2312"/>
            <w:sz w:val="24"/>
            <w:szCs w:val="24"/>
          </w:rPr>
        </w:pPr>
        <w:r w:rsidRPr="007B696C">
          <w:rPr>
            <w:rFonts w:ascii="仿宋_GB2312" w:eastAsia="仿宋_GB2312" w:hint="eastAsia"/>
            <w:sz w:val="24"/>
            <w:szCs w:val="24"/>
          </w:rPr>
          <w:fldChar w:fldCharType="begin"/>
        </w:r>
        <w:r w:rsidR="007B696C" w:rsidRPr="007B696C">
          <w:rPr>
            <w:rFonts w:ascii="仿宋_GB2312" w:eastAsia="仿宋_GB2312" w:hint="eastAsia"/>
            <w:sz w:val="24"/>
            <w:szCs w:val="24"/>
          </w:rPr>
          <w:instrText>PAGE   \* MERGEFORMAT</w:instrText>
        </w:r>
        <w:r w:rsidRPr="007B696C">
          <w:rPr>
            <w:rFonts w:ascii="仿宋_GB2312" w:eastAsia="仿宋_GB2312" w:hint="eastAsia"/>
            <w:sz w:val="24"/>
            <w:szCs w:val="24"/>
          </w:rPr>
          <w:fldChar w:fldCharType="separate"/>
        </w:r>
        <w:r w:rsidR="005E63BC" w:rsidRPr="005E63BC">
          <w:rPr>
            <w:rFonts w:ascii="仿宋_GB2312" w:eastAsia="仿宋_GB2312"/>
            <w:noProof/>
            <w:sz w:val="24"/>
            <w:szCs w:val="24"/>
            <w:lang w:val="zh-CN"/>
          </w:rPr>
          <w:t>9</w:t>
        </w:r>
        <w:r w:rsidRPr="007B696C">
          <w:rPr>
            <w:rFonts w:ascii="仿宋_GB2312" w:eastAsia="仿宋_GB2312" w:hint="eastAsia"/>
            <w:sz w:val="24"/>
            <w:szCs w:val="24"/>
          </w:rPr>
          <w:fldChar w:fldCharType="end"/>
        </w:r>
      </w:p>
    </w:sdtContent>
  </w:sdt>
  <w:p w14:paraId="0043AF35" w14:textId="77777777" w:rsidR="007B696C" w:rsidRDefault="007B696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A23702" w14:textId="77777777" w:rsidR="001C5484" w:rsidRDefault="001C5484" w:rsidP="00452FCC">
      <w:r>
        <w:separator/>
      </w:r>
    </w:p>
  </w:footnote>
  <w:footnote w:type="continuationSeparator" w:id="0">
    <w:p w14:paraId="04915FDB" w14:textId="77777777" w:rsidR="001C5484" w:rsidRDefault="001C5484" w:rsidP="00452F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FCC"/>
    <w:rsid w:val="00011A9C"/>
    <w:rsid w:val="00080179"/>
    <w:rsid w:val="000952DB"/>
    <w:rsid w:val="000C2091"/>
    <w:rsid w:val="000C4AC3"/>
    <w:rsid w:val="000D1420"/>
    <w:rsid w:val="000F6A49"/>
    <w:rsid w:val="001401B2"/>
    <w:rsid w:val="00144B3C"/>
    <w:rsid w:val="001949DC"/>
    <w:rsid w:val="001B4C10"/>
    <w:rsid w:val="001C5484"/>
    <w:rsid w:val="001D4563"/>
    <w:rsid w:val="001D7C5E"/>
    <w:rsid w:val="001F7060"/>
    <w:rsid w:val="00214795"/>
    <w:rsid w:val="00230E91"/>
    <w:rsid w:val="00235F06"/>
    <w:rsid w:val="00271A66"/>
    <w:rsid w:val="002770D3"/>
    <w:rsid w:val="002A39F9"/>
    <w:rsid w:val="002B2211"/>
    <w:rsid w:val="00311598"/>
    <w:rsid w:val="003277D6"/>
    <w:rsid w:val="00336BE5"/>
    <w:rsid w:val="003649CD"/>
    <w:rsid w:val="003801F5"/>
    <w:rsid w:val="00395088"/>
    <w:rsid w:val="003D046F"/>
    <w:rsid w:val="00407B75"/>
    <w:rsid w:val="0044156E"/>
    <w:rsid w:val="00452FCC"/>
    <w:rsid w:val="00456478"/>
    <w:rsid w:val="00457826"/>
    <w:rsid w:val="004819D5"/>
    <w:rsid w:val="004D13C8"/>
    <w:rsid w:val="004E48FA"/>
    <w:rsid w:val="004E68E7"/>
    <w:rsid w:val="004E6FED"/>
    <w:rsid w:val="0050008F"/>
    <w:rsid w:val="00522DA8"/>
    <w:rsid w:val="0053270F"/>
    <w:rsid w:val="00542EBE"/>
    <w:rsid w:val="005B785F"/>
    <w:rsid w:val="005C108D"/>
    <w:rsid w:val="005E63BC"/>
    <w:rsid w:val="0062044C"/>
    <w:rsid w:val="00622787"/>
    <w:rsid w:val="00672D9A"/>
    <w:rsid w:val="006A51A6"/>
    <w:rsid w:val="006B4B39"/>
    <w:rsid w:val="006C712D"/>
    <w:rsid w:val="007073E2"/>
    <w:rsid w:val="007650A3"/>
    <w:rsid w:val="00793049"/>
    <w:rsid w:val="007A2DED"/>
    <w:rsid w:val="007B16F6"/>
    <w:rsid w:val="007B696C"/>
    <w:rsid w:val="007D07B0"/>
    <w:rsid w:val="007E6998"/>
    <w:rsid w:val="007E73AC"/>
    <w:rsid w:val="007E7966"/>
    <w:rsid w:val="008242C0"/>
    <w:rsid w:val="008337B4"/>
    <w:rsid w:val="00875B90"/>
    <w:rsid w:val="00892B1D"/>
    <w:rsid w:val="008A5010"/>
    <w:rsid w:val="008D1572"/>
    <w:rsid w:val="008F1026"/>
    <w:rsid w:val="009035A1"/>
    <w:rsid w:val="0090790A"/>
    <w:rsid w:val="00920F7C"/>
    <w:rsid w:val="00944B40"/>
    <w:rsid w:val="009502FE"/>
    <w:rsid w:val="00976DE1"/>
    <w:rsid w:val="009A1C67"/>
    <w:rsid w:val="00A0361B"/>
    <w:rsid w:val="00A15950"/>
    <w:rsid w:val="00A404D5"/>
    <w:rsid w:val="00A75CA7"/>
    <w:rsid w:val="00A76C92"/>
    <w:rsid w:val="00A928DA"/>
    <w:rsid w:val="00AD1FE0"/>
    <w:rsid w:val="00B51A08"/>
    <w:rsid w:val="00B61095"/>
    <w:rsid w:val="00BA3C68"/>
    <w:rsid w:val="00BD091A"/>
    <w:rsid w:val="00BE25CC"/>
    <w:rsid w:val="00C17EAD"/>
    <w:rsid w:val="00C226E9"/>
    <w:rsid w:val="00C2357D"/>
    <w:rsid w:val="00C23DC1"/>
    <w:rsid w:val="00C33C8D"/>
    <w:rsid w:val="00C70BAC"/>
    <w:rsid w:val="00C91744"/>
    <w:rsid w:val="00CA20BE"/>
    <w:rsid w:val="00CF0B4A"/>
    <w:rsid w:val="00D1309E"/>
    <w:rsid w:val="00D22A8E"/>
    <w:rsid w:val="00D26879"/>
    <w:rsid w:val="00D317B9"/>
    <w:rsid w:val="00D3405A"/>
    <w:rsid w:val="00DA1419"/>
    <w:rsid w:val="00DA7C07"/>
    <w:rsid w:val="00DC0D56"/>
    <w:rsid w:val="00DD09A7"/>
    <w:rsid w:val="00DE0E03"/>
    <w:rsid w:val="00DF0306"/>
    <w:rsid w:val="00DF1219"/>
    <w:rsid w:val="00E775D1"/>
    <w:rsid w:val="00EA249D"/>
    <w:rsid w:val="00EB2EC4"/>
    <w:rsid w:val="00EB4459"/>
    <w:rsid w:val="00EE0F9F"/>
    <w:rsid w:val="00F26294"/>
    <w:rsid w:val="00FA2CD0"/>
    <w:rsid w:val="00FC4229"/>
    <w:rsid w:val="00FD55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847D2F"/>
  <w15:docId w15:val="{F4E32EB8-F90B-4D4A-B588-C34E23FB2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70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2FC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52FCC"/>
    <w:rPr>
      <w:sz w:val="18"/>
      <w:szCs w:val="18"/>
    </w:rPr>
  </w:style>
  <w:style w:type="paragraph" w:styleId="a5">
    <w:name w:val="footer"/>
    <w:basedOn w:val="a"/>
    <w:link w:val="a6"/>
    <w:uiPriority w:val="99"/>
    <w:unhideWhenUsed/>
    <w:rsid w:val="00452FCC"/>
    <w:pPr>
      <w:tabs>
        <w:tab w:val="center" w:pos="4153"/>
        <w:tab w:val="right" w:pos="8306"/>
      </w:tabs>
      <w:snapToGrid w:val="0"/>
      <w:jc w:val="left"/>
    </w:pPr>
    <w:rPr>
      <w:sz w:val="18"/>
      <w:szCs w:val="18"/>
    </w:rPr>
  </w:style>
  <w:style w:type="character" w:customStyle="1" w:styleId="a6">
    <w:name w:val="页脚 字符"/>
    <w:basedOn w:val="a0"/>
    <w:link w:val="a5"/>
    <w:uiPriority w:val="99"/>
    <w:rsid w:val="00452FCC"/>
    <w:rPr>
      <w:sz w:val="18"/>
      <w:szCs w:val="18"/>
    </w:rPr>
  </w:style>
  <w:style w:type="paragraph" w:styleId="a7">
    <w:name w:val="List Paragraph"/>
    <w:basedOn w:val="a"/>
    <w:uiPriority w:val="34"/>
    <w:qFormat/>
    <w:rsid w:val="004E68E7"/>
    <w:pPr>
      <w:ind w:firstLineChars="200" w:firstLine="420"/>
    </w:pPr>
  </w:style>
  <w:style w:type="character" w:styleId="a8">
    <w:name w:val="Hyperlink"/>
    <w:basedOn w:val="a0"/>
    <w:uiPriority w:val="99"/>
    <w:unhideWhenUsed/>
    <w:rsid w:val="00C70BAC"/>
    <w:rPr>
      <w:color w:val="0000FF" w:themeColor="hyperlink"/>
      <w:u w:val="single"/>
    </w:rPr>
  </w:style>
  <w:style w:type="table" w:styleId="a9">
    <w:name w:val="Table Grid"/>
    <w:basedOn w:val="a1"/>
    <w:uiPriority w:val="59"/>
    <w:rsid w:val="00522DA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a">
    <w:name w:val="annotation reference"/>
    <w:basedOn w:val="a0"/>
    <w:uiPriority w:val="99"/>
    <w:semiHidden/>
    <w:unhideWhenUsed/>
    <w:rsid w:val="008F1026"/>
    <w:rPr>
      <w:sz w:val="21"/>
      <w:szCs w:val="21"/>
    </w:rPr>
  </w:style>
  <w:style w:type="paragraph" w:styleId="ab">
    <w:name w:val="annotation text"/>
    <w:basedOn w:val="a"/>
    <w:link w:val="ac"/>
    <w:uiPriority w:val="99"/>
    <w:semiHidden/>
    <w:unhideWhenUsed/>
    <w:rsid w:val="008F1026"/>
    <w:pPr>
      <w:jc w:val="left"/>
    </w:pPr>
  </w:style>
  <w:style w:type="character" w:customStyle="1" w:styleId="ac">
    <w:name w:val="批注文字 字符"/>
    <w:basedOn w:val="a0"/>
    <w:link w:val="ab"/>
    <w:uiPriority w:val="99"/>
    <w:semiHidden/>
    <w:rsid w:val="008F1026"/>
  </w:style>
  <w:style w:type="paragraph" w:styleId="ad">
    <w:name w:val="annotation subject"/>
    <w:basedOn w:val="ab"/>
    <w:next w:val="ab"/>
    <w:link w:val="ae"/>
    <w:uiPriority w:val="99"/>
    <w:semiHidden/>
    <w:unhideWhenUsed/>
    <w:rsid w:val="008F1026"/>
    <w:rPr>
      <w:b/>
      <w:bCs/>
    </w:rPr>
  </w:style>
  <w:style w:type="character" w:customStyle="1" w:styleId="ae">
    <w:name w:val="批注主题 字符"/>
    <w:basedOn w:val="ac"/>
    <w:link w:val="ad"/>
    <w:uiPriority w:val="99"/>
    <w:semiHidden/>
    <w:rsid w:val="008F1026"/>
    <w:rPr>
      <w:b/>
      <w:bCs/>
    </w:rPr>
  </w:style>
  <w:style w:type="paragraph" w:styleId="af">
    <w:name w:val="Balloon Text"/>
    <w:basedOn w:val="a"/>
    <w:link w:val="af0"/>
    <w:uiPriority w:val="99"/>
    <w:semiHidden/>
    <w:unhideWhenUsed/>
    <w:rsid w:val="008F1026"/>
    <w:rPr>
      <w:sz w:val="18"/>
      <w:szCs w:val="18"/>
    </w:rPr>
  </w:style>
  <w:style w:type="character" w:customStyle="1" w:styleId="af0">
    <w:name w:val="批注框文本 字符"/>
    <w:basedOn w:val="a0"/>
    <w:link w:val="af"/>
    <w:uiPriority w:val="99"/>
    <w:semiHidden/>
    <w:rsid w:val="008F102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501</Words>
  <Characters>2859</Characters>
  <Application>Microsoft Office Word</Application>
  <DocSecurity>0</DocSecurity>
  <Lines>23</Lines>
  <Paragraphs>6</Paragraphs>
  <ScaleCrop>false</ScaleCrop>
  <Company>Microsoft</Company>
  <LinksUpToDate>false</LinksUpToDate>
  <CharactersWithSpaces>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柯芳</dc:creator>
  <cp:lastModifiedBy>abby</cp:lastModifiedBy>
  <cp:revision>2</cp:revision>
  <cp:lastPrinted>2019-12-16T09:12:00Z</cp:lastPrinted>
  <dcterms:created xsi:type="dcterms:W3CDTF">2019-12-16T12:28:00Z</dcterms:created>
  <dcterms:modified xsi:type="dcterms:W3CDTF">2019-12-16T12:28:00Z</dcterms:modified>
</cp:coreProperties>
</file>