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EA" w:rsidRPr="00262FEB" w:rsidRDefault="009A44EA" w:rsidP="009A44EA">
      <w:pPr>
        <w:widowControl/>
        <w:adjustRightInd w:val="0"/>
        <w:spacing w:line="360" w:lineRule="auto"/>
        <w:jc w:val="left"/>
        <w:rPr>
          <w:rFonts w:asciiTheme="minorEastAsia" w:eastAsiaTheme="minorEastAsia" w:hAnsiTheme="minorEastAsia"/>
          <w:sz w:val="32"/>
          <w:szCs w:val="32"/>
        </w:rPr>
      </w:pPr>
      <w:r w:rsidRPr="00262FEB">
        <w:rPr>
          <w:rFonts w:asciiTheme="minorEastAsia" w:eastAsiaTheme="minorEastAsia" w:hAnsiTheme="minorEastAsia"/>
          <w:sz w:val="32"/>
          <w:szCs w:val="32"/>
        </w:rPr>
        <w:t>附件1：</w:t>
      </w:r>
    </w:p>
    <w:p w:rsidR="009A44EA" w:rsidRPr="009A44EA" w:rsidRDefault="009A44EA" w:rsidP="009A44EA">
      <w:pPr>
        <w:adjustRightInd w:val="0"/>
        <w:spacing w:line="360" w:lineRule="auto"/>
        <w:jc w:val="center"/>
        <w:rPr>
          <w:rFonts w:eastAsia="方正小标宋简体"/>
          <w:bCs/>
          <w:sz w:val="30"/>
          <w:szCs w:val="30"/>
        </w:rPr>
      </w:pPr>
      <w:r w:rsidRPr="009A44EA">
        <w:rPr>
          <w:rFonts w:eastAsia="方正小标宋简体"/>
          <w:sz w:val="30"/>
          <w:szCs w:val="30"/>
        </w:rPr>
        <w:t>第三届中药临床评价关键技术论坛拟定日</w:t>
      </w:r>
      <w:r w:rsidRPr="009A44EA">
        <w:rPr>
          <w:rFonts w:eastAsia="方正小标宋简体"/>
          <w:bCs/>
          <w:sz w:val="30"/>
          <w:szCs w:val="30"/>
        </w:rPr>
        <w:t>程</w:t>
      </w:r>
    </w:p>
    <w:tbl>
      <w:tblPr>
        <w:tblStyle w:val="a5"/>
        <w:tblW w:w="5000" w:type="pct"/>
        <w:jc w:val="center"/>
        <w:tblLook w:val="04A0"/>
      </w:tblPr>
      <w:tblGrid>
        <w:gridCol w:w="1632"/>
        <w:gridCol w:w="1808"/>
        <w:gridCol w:w="5082"/>
      </w:tblGrid>
      <w:tr w:rsidR="009A44EA" w:rsidRPr="00262FEB" w:rsidTr="004168E2">
        <w:trPr>
          <w:jc w:val="center"/>
        </w:trPr>
        <w:tc>
          <w:tcPr>
            <w:tcW w:w="1802" w:type="dxa"/>
          </w:tcPr>
          <w:p w:rsidR="009A44EA" w:rsidRPr="00262FEB" w:rsidRDefault="009A44EA" w:rsidP="004168E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262FEB">
              <w:rPr>
                <w:rFonts w:eastAsia="仿宋_GB2312"/>
                <w:b/>
                <w:sz w:val="28"/>
                <w:szCs w:val="28"/>
              </w:rPr>
              <w:t>日期</w:t>
            </w:r>
          </w:p>
        </w:tc>
        <w:tc>
          <w:tcPr>
            <w:tcW w:w="1841" w:type="dxa"/>
          </w:tcPr>
          <w:p w:rsidR="009A44EA" w:rsidRPr="00262FEB" w:rsidRDefault="009A44EA" w:rsidP="004168E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262FEB">
              <w:rPr>
                <w:rFonts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5643" w:type="dxa"/>
          </w:tcPr>
          <w:p w:rsidR="009A44EA" w:rsidRPr="00262FEB" w:rsidRDefault="009A44EA" w:rsidP="004168E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262FEB">
              <w:rPr>
                <w:rFonts w:eastAsia="仿宋_GB2312"/>
                <w:b/>
                <w:sz w:val="28"/>
                <w:szCs w:val="28"/>
              </w:rPr>
              <w:t>日程</w:t>
            </w:r>
          </w:p>
        </w:tc>
      </w:tr>
      <w:tr w:rsidR="009A44EA" w:rsidRPr="00262FEB" w:rsidTr="004168E2">
        <w:trPr>
          <w:jc w:val="center"/>
        </w:trPr>
        <w:tc>
          <w:tcPr>
            <w:tcW w:w="1802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10</w:t>
            </w:r>
            <w:r w:rsidRPr="00262FEB">
              <w:rPr>
                <w:rFonts w:eastAsia="仿宋_GB2312"/>
                <w:bCs/>
                <w:sz w:val="28"/>
                <w:szCs w:val="28"/>
              </w:rPr>
              <w:t>月</w:t>
            </w:r>
            <w:r w:rsidRPr="00262FEB">
              <w:rPr>
                <w:rFonts w:eastAsia="仿宋_GB2312"/>
                <w:bCs/>
                <w:sz w:val="28"/>
                <w:szCs w:val="28"/>
              </w:rPr>
              <w:t>23</w:t>
            </w:r>
            <w:r w:rsidRPr="00262FEB">
              <w:rPr>
                <w:rFonts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1841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全天</w:t>
            </w:r>
          </w:p>
        </w:tc>
        <w:tc>
          <w:tcPr>
            <w:tcW w:w="5643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报到（福建厦门天元酒店）</w:t>
            </w:r>
          </w:p>
        </w:tc>
      </w:tr>
      <w:tr w:rsidR="009A44EA" w:rsidRPr="00262FEB" w:rsidTr="004168E2">
        <w:trPr>
          <w:jc w:val="center"/>
        </w:trPr>
        <w:tc>
          <w:tcPr>
            <w:tcW w:w="1802" w:type="dxa"/>
            <w:vMerge w:val="restart"/>
            <w:vAlign w:val="center"/>
          </w:tcPr>
          <w:p w:rsidR="009A44EA" w:rsidRPr="00262FEB" w:rsidRDefault="009A44EA" w:rsidP="004168E2">
            <w:pPr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10</w:t>
            </w:r>
            <w:r w:rsidRPr="00262FEB">
              <w:rPr>
                <w:rFonts w:eastAsia="仿宋_GB2312"/>
                <w:bCs/>
                <w:sz w:val="28"/>
                <w:szCs w:val="28"/>
              </w:rPr>
              <w:t>月</w:t>
            </w:r>
            <w:r w:rsidRPr="00262FEB">
              <w:rPr>
                <w:rFonts w:eastAsia="仿宋_GB2312"/>
                <w:bCs/>
                <w:sz w:val="28"/>
                <w:szCs w:val="28"/>
              </w:rPr>
              <w:t>24</w:t>
            </w:r>
            <w:r w:rsidRPr="00262FEB">
              <w:rPr>
                <w:rFonts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1841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08:30-09:00</w:t>
            </w:r>
          </w:p>
        </w:tc>
        <w:tc>
          <w:tcPr>
            <w:tcW w:w="5643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开幕式；</w:t>
            </w:r>
          </w:p>
        </w:tc>
      </w:tr>
      <w:tr w:rsidR="009A44EA" w:rsidRPr="00262FEB" w:rsidTr="004168E2">
        <w:trPr>
          <w:jc w:val="center"/>
        </w:trPr>
        <w:tc>
          <w:tcPr>
            <w:tcW w:w="1802" w:type="dxa"/>
            <w:vMerge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09:00-09:40</w:t>
            </w:r>
          </w:p>
        </w:tc>
        <w:tc>
          <w:tcPr>
            <w:tcW w:w="5643" w:type="dxa"/>
          </w:tcPr>
          <w:p w:rsidR="009A44EA" w:rsidRPr="00262FEB" w:rsidRDefault="009A44EA" w:rsidP="004168E2">
            <w:pPr>
              <w:autoSpaceDE w:val="0"/>
              <w:autoSpaceDN w:val="0"/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院士主旨演讲（</w:t>
            </w:r>
            <w:r w:rsidRPr="00262FEB">
              <w:rPr>
                <w:rFonts w:eastAsia="仿宋_GB2312"/>
                <w:bCs/>
                <w:sz w:val="28"/>
                <w:szCs w:val="28"/>
              </w:rPr>
              <w:t>BTD</w:t>
            </w:r>
            <w:r w:rsidRPr="00262FEB">
              <w:rPr>
                <w:rFonts w:eastAsia="仿宋_GB2312"/>
                <w:bCs/>
                <w:sz w:val="28"/>
                <w:szCs w:val="28"/>
              </w:rPr>
              <w:t>）</w:t>
            </w:r>
          </w:p>
        </w:tc>
      </w:tr>
      <w:tr w:rsidR="009A44EA" w:rsidRPr="00262FEB" w:rsidTr="004168E2">
        <w:trPr>
          <w:jc w:val="center"/>
        </w:trPr>
        <w:tc>
          <w:tcPr>
            <w:tcW w:w="1802" w:type="dxa"/>
            <w:vMerge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09:40-10:20</w:t>
            </w:r>
          </w:p>
        </w:tc>
        <w:tc>
          <w:tcPr>
            <w:tcW w:w="5643" w:type="dxa"/>
          </w:tcPr>
          <w:p w:rsidR="009A44EA" w:rsidRPr="00262FEB" w:rsidRDefault="009A44EA" w:rsidP="004168E2">
            <w:pPr>
              <w:autoSpaceDE w:val="0"/>
              <w:autoSpaceDN w:val="0"/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kern w:val="0"/>
                <w:sz w:val="28"/>
                <w:szCs w:val="28"/>
              </w:rPr>
              <w:t>《中药注册管理专门规定》解读</w:t>
            </w:r>
          </w:p>
        </w:tc>
      </w:tr>
      <w:tr w:rsidR="009A44EA" w:rsidRPr="00262FEB" w:rsidTr="004168E2">
        <w:trPr>
          <w:jc w:val="center"/>
        </w:trPr>
        <w:tc>
          <w:tcPr>
            <w:tcW w:w="1802" w:type="dxa"/>
            <w:vMerge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10:20-11:00</w:t>
            </w:r>
          </w:p>
        </w:tc>
        <w:tc>
          <w:tcPr>
            <w:tcW w:w="5643" w:type="dxa"/>
          </w:tcPr>
          <w:p w:rsidR="009A44EA" w:rsidRPr="00262FEB" w:rsidRDefault="009A44EA" w:rsidP="004168E2">
            <w:pPr>
              <w:autoSpaceDE w:val="0"/>
              <w:autoSpaceDN w:val="0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262FEB">
              <w:rPr>
                <w:rFonts w:eastAsia="仿宋_GB2312"/>
                <w:bCs/>
                <w:kern w:val="0"/>
                <w:sz w:val="28"/>
                <w:szCs w:val="28"/>
              </w:rPr>
              <w:t>《中药新药临床研究一般原则》修订考虑</w:t>
            </w:r>
          </w:p>
        </w:tc>
      </w:tr>
      <w:tr w:rsidR="009A44EA" w:rsidRPr="00262FEB" w:rsidTr="004168E2">
        <w:trPr>
          <w:jc w:val="center"/>
        </w:trPr>
        <w:tc>
          <w:tcPr>
            <w:tcW w:w="1802" w:type="dxa"/>
            <w:vMerge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11</w:t>
            </w:r>
            <w:r w:rsidRPr="00262FEB">
              <w:rPr>
                <w:rFonts w:eastAsia="仿宋_GB2312"/>
                <w:bCs/>
                <w:sz w:val="28"/>
                <w:szCs w:val="28"/>
              </w:rPr>
              <w:t>：</w:t>
            </w:r>
            <w:r w:rsidRPr="00262FEB">
              <w:rPr>
                <w:rFonts w:eastAsia="仿宋_GB2312"/>
                <w:bCs/>
                <w:sz w:val="28"/>
                <w:szCs w:val="28"/>
              </w:rPr>
              <w:t>00-11:30</w:t>
            </w:r>
          </w:p>
        </w:tc>
        <w:tc>
          <w:tcPr>
            <w:tcW w:w="5643" w:type="dxa"/>
          </w:tcPr>
          <w:p w:rsidR="009A44EA" w:rsidRPr="00262FEB" w:rsidRDefault="009A44EA" w:rsidP="004168E2">
            <w:pPr>
              <w:autoSpaceDE w:val="0"/>
              <w:autoSpaceDN w:val="0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262FEB">
              <w:rPr>
                <w:rFonts w:eastAsia="仿宋_GB2312"/>
                <w:bCs/>
                <w:kern w:val="0"/>
                <w:sz w:val="28"/>
                <w:szCs w:val="28"/>
              </w:rPr>
              <w:t>真实世界临床研究的应用</w:t>
            </w:r>
          </w:p>
        </w:tc>
      </w:tr>
      <w:tr w:rsidR="009A44EA" w:rsidRPr="00262FEB" w:rsidTr="004168E2">
        <w:trPr>
          <w:jc w:val="center"/>
        </w:trPr>
        <w:tc>
          <w:tcPr>
            <w:tcW w:w="1802" w:type="dxa"/>
            <w:vMerge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11:30-12:00</w:t>
            </w:r>
          </w:p>
        </w:tc>
        <w:tc>
          <w:tcPr>
            <w:tcW w:w="5643" w:type="dxa"/>
          </w:tcPr>
          <w:p w:rsidR="009A44EA" w:rsidRPr="00262FEB" w:rsidRDefault="009A44EA" w:rsidP="004168E2">
            <w:pPr>
              <w:autoSpaceDE w:val="0"/>
              <w:autoSpaceDN w:val="0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262FEB">
              <w:rPr>
                <w:rFonts w:eastAsia="仿宋_GB2312"/>
                <w:bCs/>
                <w:kern w:val="0"/>
                <w:sz w:val="28"/>
                <w:szCs w:val="28"/>
              </w:rPr>
              <w:t>中药人用经验的收集、整理、评价与应用</w:t>
            </w:r>
          </w:p>
        </w:tc>
      </w:tr>
      <w:tr w:rsidR="009A44EA" w:rsidRPr="00262FEB" w:rsidTr="004168E2">
        <w:trPr>
          <w:jc w:val="center"/>
        </w:trPr>
        <w:tc>
          <w:tcPr>
            <w:tcW w:w="1802" w:type="dxa"/>
            <w:vMerge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484" w:type="dxa"/>
            <w:gridSpan w:val="2"/>
            <w:vAlign w:val="center"/>
          </w:tcPr>
          <w:p w:rsidR="009A44EA" w:rsidRPr="00262FEB" w:rsidRDefault="009A44EA" w:rsidP="004168E2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午休</w:t>
            </w:r>
          </w:p>
        </w:tc>
      </w:tr>
      <w:tr w:rsidR="009A44EA" w:rsidRPr="00262FEB" w:rsidTr="004168E2">
        <w:trPr>
          <w:jc w:val="center"/>
        </w:trPr>
        <w:tc>
          <w:tcPr>
            <w:tcW w:w="1802" w:type="dxa"/>
            <w:vMerge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14:30-15:10</w:t>
            </w:r>
          </w:p>
        </w:tc>
        <w:tc>
          <w:tcPr>
            <w:tcW w:w="5643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kern w:val="0"/>
                <w:sz w:val="28"/>
                <w:szCs w:val="28"/>
              </w:rPr>
              <w:t>新版</w:t>
            </w:r>
            <w:r w:rsidRPr="00262FEB">
              <w:rPr>
                <w:rFonts w:eastAsia="仿宋_GB2312"/>
                <w:bCs/>
                <w:kern w:val="0"/>
                <w:sz w:val="28"/>
                <w:szCs w:val="28"/>
              </w:rPr>
              <w:t>GCP</w:t>
            </w:r>
            <w:r w:rsidRPr="00262FEB">
              <w:rPr>
                <w:rFonts w:eastAsia="仿宋_GB2312"/>
                <w:bCs/>
                <w:kern w:val="0"/>
                <w:sz w:val="28"/>
                <w:szCs w:val="28"/>
              </w:rPr>
              <w:t>解读</w:t>
            </w:r>
            <w:r w:rsidRPr="00262FEB">
              <w:rPr>
                <w:rFonts w:eastAsia="仿宋_GB2312"/>
                <w:bCs/>
                <w:kern w:val="0"/>
                <w:sz w:val="28"/>
                <w:szCs w:val="28"/>
              </w:rPr>
              <w:t>--</w:t>
            </w:r>
            <w:r w:rsidRPr="00262FEB">
              <w:rPr>
                <w:rFonts w:eastAsia="仿宋_GB2312"/>
                <w:bCs/>
                <w:kern w:val="0"/>
                <w:sz w:val="28"/>
                <w:szCs w:val="28"/>
              </w:rPr>
              <w:t>从中药新药研发角度</w:t>
            </w:r>
          </w:p>
        </w:tc>
      </w:tr>
      <w:tr w:rsidR="009A44EA" w:rsidRPr="00262FEB" w:rsidTr="004168E2">
        <w:trPr>
          <w:jc w:val="center"/>
        </w:trPr>
        <w:tc>
          <w:tcPr>
            <w:tcW w:w="1802" w:type="dxa"/>
            <w:vMerge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15:10-15:50</w:t>
            </w:r>
          </w:p>
        </w:tc>
        <w:tc>
          <w:tcPr>
            <w:tcW w:w="5643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新药研发期间的安全性报告</w:t>
            </w:r>
          </w:p>
        </w:tc>
      </w:tr>
      <w:tr w:rsidR="009A44EA" w:rsidRPr="00262FEB" w:rsidTr="004168E2">
        <w:trPr>
          <w:jc w:val="center"/>
        </w:trPr>
        <w:tc>
          <w:tcPr>
            <w:tcW w:w="1802" w:type="dxa"/>
            <w:vMerge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15:50-16:30</w:t>
            </w:r>
          </w:p>
        </w:tc>
        <w:tc>
          <w:tcPr>
            <w:tcW w:w="5643" w:type="dxa"/>
          </w:tcPr>
          <w:p w:rsidR="009A44EA" w:rsidRPr="00262FEB" w:rsidRDefault="009A44EA" w:rsidP="004168E2">
            <w:pPr>
              <w:autoSpaceDE w:val="0"/>
              <w:autoSpaceDN w:val="0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中药多中心临床试验伦理协作审查互认共识</w:t>
            </w:r>
          </w:p>
        </w:tc>
      </w:tr>
      <w:tr w:rsidR="009A44EA" w:rsidRPr="00262FEB" w:rsidTr="004168E2">
        <w:trPr>
          <w:jc w:val="center"/>
        </w:trPr>
        <w:tc>
          <w:tcPr>
            <w:tcW w:w="1802" w:type="dxa"/>
            <w:vMerge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16:30-17:10</w:t>
            </w:r>
          </w:p>
        </w:tc>
        <w:tc>
          <w:tcPr>
            <w:tcW w:w="5643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kern w:val="0"/>
                <w:sz w:val="28"/>
                <w:szCs w:val="28"/>
              </w:rPr>
              <w:t>药物临床试验机构备案操作</w:t>
            </w:r>
          </w:p>
        </w:tc>
      </w:tr>
      <w:tr w:rsidR="009A44EA" w:rsidRPr="00262FEB" w:rsidTr="004168E2">
        <w:trPr>
          <w:jc w:val="center"/>
        </w:trPr>
        <w:tc>
          <w:tcPr>
            <w:tcW w:w="1802" w:type="dxa"/>
            <w:vMerge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17:10-17:50</w:t>
            </w:r>
          </w:p>
        </w:tc>
        <w:tc>
          <w:tcPr>
            <w:tcW w:w="5643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热点问题讨论</w:t>
            </w:r>
          </w:p>
        </w:tc>
      </w:tr>
      <w:tr w:rsidR="009A44EA" w:rsidRPr="00262FEB" w:rsidTr="004168E2">
        <w:trPr>
          <w:jc w:val="center"/>
        </w:trPr>
        <w:tc>
          <w:tcPr>
            <w:tcW w:w="1802" w:type="dxa"/>
            <w:vMerge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17:50-18:00</w:t>
            </w:r>
          </w:p>
        </w:tc>
        <w:tc>
          <w:tcPr>
            <w:tcW w:w="5643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CMCT</w:t>
            </w:r>
            <w:r w:rsidRPr="00262FEB">
              <w:rPr>
                <w:rFonts w:eastAsia="仿宋_GB2312"/>
                <w:bCs/>
                <w:sz w:val="28"/>
                <w:szCs w:val="28"/>
              </w:rPr>
              <w:t>交接仪式</w:t>
            </w:r>
            <w:r w:rsidRPr="00262FEB">
              <w:rPr>
                <w:rFonts w:eastAsia="仿宋_GB2312"/>
                <w:bCs/>
                <w:sz w:val="28"/>
                <w:szCs w:val="28"/>
              </w:rPr>
              <w:t>/</w:t>
            </w:r>
            <w:r w:rsidRPr="00262FEB">
              <w:rPr>
                <w:rFonts w:eastAsia="仿宋_GB2312"/>
                <w:bCs/>
                <w:sz w:val="28"/>
                <w:szCs w:val="28"/>
              </w:rPr>
              <w:t>闭幕式</w:t>
            </w:r>
          </w:p>
        </w:tc>
      </w:tr>
      <w:tr w:rsidR="009A44EA" w:rsidRPr="00262FEB" w:rsidTr="004168E2">
        <w:trPr>
          <w:trHeight w:val="410"/>
          <w:jc w:val="center"/>
        </w:trPr>
        <w:tc>
          <w:tcPr>
            <w:tcW w:w="1802" w:type="dxa"/>
            <w:vMerge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18:00-20:00</w:t>
            </w:r>
          </w:p>
        </w:tc>
        <w:tc>
          <w:tcPr>
            <w:tcW w:w="5643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全国中医药物临床试验机构联盟交流</w:t>
            </w:r>
          </w:p>
        </w:tc>
      </w:tr>
      <w:tr w:rsidR="009A44EA" w:rsidRPr="00262FEB" w:rsidTr="004168E2">
        <w:trPr>
          <w:jc w:val="center"/>
        </w:trPr>
        <w:tc>
          <w:tcPr>
            <w:tcW w:w="1802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bookmarkStart w:id="0" w:name="_Hlk2463576"/>
            <w:bookmarkStart w:id="1" w:name="_Hlk4941012"/>
            <w:r w:rsidRPr="00262FEB">
              <w:rPr>
                <w:rFonts w:eastAsia="仿宋_GB2312"/>
                <w:bCs/>
                <w:sz w:val="28"/>
                <w:szCs w:val="28"/>
              </w:rPr>
              <w:t>10</w:t>
            </w:r>
            <w:r w:rsidRPr="00262FEB">
              <w:rPr>
                <w:rFonts w:eastAsia="仿宋_GB2312"/>
                <w:bCs/>
                <w:sz w:val="28"/>
                <w:szCs w:val="28"/>
              </w:rPr>
              <w:t>月</w:t>
            </w:r>
            <w:r w:rsidRPr="00262FEB">
              <w:rPr>
                <w:rFonts w:eastAsia="仿宋_GB2312"/>
                <w:bCs/>
                <w:sz w:val="28"/>
                <w:szCs w:val="28"/>
              </w:rPr>
              <w:t>25</w:t>
            </w:r>
            <w:r w:rsidRPr="00262FEB">
              <w:rPr>
                <w:rFonts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1841" w:type="dxa"/>
          </w:tcPr>
          <w:p w:rsidR="009A44EA" w:rsidRPr="00262FEB" w:rsidRDefault="009A44EA" w:rsidP="004168E2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全天</w:t>
            </w:r>
          </w:p>
        </w:tc>
        <w:tc>
          <w:tcPr>
            <w:tcW w:w="5643" w:type="dxa"/>
          </w:tcPr>
          <w:p w:rsidR="009A44EA" w:rsidRPr="00262FEB" w:rsidRDefault="009A44EA" w:rsidP="004168E2">
            <w:pPr>
              <w:autoSpaceDE w:val="0"/>
              <w:autoSpaceDN w:val="0"/>
              <w:jc w:val="left"/>
              <w:rPr>
                <w:rFonts w:eastAsia="仿宋_GB2312"/>
                <w:bCs/>
                <w:sz w:val="28"/>
                <w:szCs w:val="28"/>
              </w:rPr>
            </w:pPr>
            <w:r w:rsidRPr="00262FEB">
              <w:rPr>
                <w:rFonts w:eastAsia="仿宋_GB2312"/>
                <w:bCs/>
                <w:sz w:val="28"/>
                <w:szCs w:val="28"/>
              </w:rPr>
              <w:t>福建漳州片仔癀药业股份有限公司参观</w:t>
            </w:r>
          </w:p>
        </w:tc>
      </w:tr>
      <w:bookmarkEnd w:id="0"/>
      <w:bookmarkEnd w:id="1"/>
    </w:tbl>
    <w:p w:rsidR="00F34ABA" w:rsidRPr="009A44EA" w:rsidRDefault="00F34ABA"/>
    <w:sectPr w:rsidR="00F34ABA" w:rsidRPr="009A4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ABA" w:rsidRDefault="00F34ABA" w:rsidP="009A44EA">
      <w:r>
        <w:separator/>
      </w:r>
    </w:p>
  </w:endnote>
  <w:endnote w:type="continuationSeparator" w:id="1">
    <w:p w:rsidR="00F34ABA" w:rsidRDefault="00F34ABA" w:rsidP="009A4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ABA" w:rsidRDefault="00F34ABA" w:rsidP="009A44EA">
      <w:r>
        <w:separator/>
      </w:r>
    </w:p>
  </w:footnote>
  <w:footnote w:type="continuationSeparator" w:id="1">
    <w:p w:rsidR="00F34ABA" w:rsidRDefault="00F34ABA" w:rsidP="009A44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4EA"/>
    <w:rsid w:val="009A44EA"/>
    <w:rsid w:val="00F3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4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44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44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44EA"/>
    <w:rPr>
      <w:sz w:val="18"/>
      <w:szCs w:val="18"/>
    </w:rPr>
  </w:style>
  <w:style w:type="table" w:styleId="a5">
    <w:name w:val="Table Grid"/>
    <w:basedOn w:val="a1"/>
    <w:uiPriority w:val="39"/>
    <w:rsid w:val="009A4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zhaofan</dc:creator>
  <cp:keywords/>
  <dc:description/>
  <cp:lastModifiedBy>zhaofan</cp:lastModifiedBy>
  <cp:revision>2</cp:revision>
  <dcterms:created xsi:type="dcterms:W3CDTF">2020-08-12T01:20:00Z</dcterms:created>
  <dcterms:modified xsi:type="dcterms:W3CDTF">2020-08-12T01:20:00Z</dcterms:modified>
</cp:coreProperties>
</file>