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A235" w14:textId="30DD56B8" w:rsidR="004F5B2B" w:rsidRDefault="004F5B2B">
      <w:pPr>
        <w:rPr>
          <w:rFonts w:ascii="黑体" w:eastAsia="黑体" w:hAnsi="黑体"/>
          <w:sz w:val="32"/>
          <w:szCs w:val="32"/>
        </w:rPr>
      </w:pPr>
      <w:r w:rsidRPr="004F5B2B">
        <w:rPr>
          <w:rFonts w:ascii="黑体" w:eastAsia="黑体" w:hAnsi="黑体" w:hint="eastAsia"/>
          <w:sz w:val="32"/>
          <w:szCs w:val="32"/>
        </w:rPr>
        <w:t>附件</w:t>
      </w:r>
      <w:r w:rsidR="00C66B12">
        <w:rPr>
          <w:rFonts w:ascii="黑体" w:eastAsia="黑体" w:hAnsi="黑体" w:hint="eastAsia"/>
          <w:sz w:val="32"/>
          <w:szCs w:val="32"/>
        </w:rPr>
        <w:t>1</w:t>
      </w:r>
    </w:p>
    <w:p w14:paraId="4E16D2C9" w14:textId="7FDE60E8" w:rsidR="004F5B2B" w:rsidRPr="004F5B2B" w:rsidRDefault="004F5B2B" w:rsidP="004F5B2B">
      <w:pPr>
        <w:spacing w:line="600" w:lineRule="exact"/>
        <w:ind w:right="601"/>
        <w:jc w:val="center"/>
        <w:rPr>
          <w:rFonts w:ascii="黑体" w:eastAsia="黑体" w:hAnsi="黑体"/>
          <w:sz w:val="32"/>
          <w:szCs w:val="32"/>
        </w:rPr>
      </w:pPr>
      <w:bookmarkStart w:id="0" w:name="_Hlk48047950"/>
      <w:r>
        <w:rPr>
          <w:rFonts w:ascii="方正小标宋简体" w:eastAsia="方正小标宋简体" w:hint="eastAsia"/>
          <w:bCs/>
          <w:sz w:val="44"/>
          <w:szCs w:val="44"/>
        </w:rPr>
        <w:t>ICH</w:t>
      </w:r>
      <w:r>
        <w:rPr>
          <w:rFonts w:ascii="方正小标宋简体" w:eastAsia="方正小标宋简体"/>
          <w:bCs/>
          <w:sz w:val="44"/>
          <w:szCs w:val="44"/>
        </w:rPr>
        <w:t xml:space="preserve"> Q7</w:t>
      </w:r>
      <w:r>
        <w:rPr>
          <w:rFonts w:ascii="方正小标宋简体" w:eastAsia="方正小标宋简体" w:hint="eastAsia"/>
          <w:bCs/>
          <w:sz w:val="44"/>
          <w:szCs w:val="44"/>
        </w:rPr>
        <w:t>指</w:t>
      </w:r>
      <w:r w:rsidRPr="000D4120">
        <w:rPr>
          <w:rFonts w:ascii="方正小标宋简体" w:eastAsia="方正小标宋简体" w:hint="eastAsia"/>
          <w:bCs/>
          <w:sz w:val="44"/>
          <w:szCs w:val="44"/>
        </w:rPr>
        <w:t>导原则</w:t>
      </w:r>
      <w:r>
        <w:rPr>
          <w:rFonts w:ascii="方正小标宋简体" w:eastAsia="方正小标宋简体" w:hint="eastAsia"/>
          <w:bCs/>
          <w:sz w:val="44"/>
          <w:szCs w:val="44"/>
        </w:rPr>
        <w:t>培训</w:t>
      </w:r>
      <w:bookmarkEnd w:id="0"/>
      <w:r w:rsidR="00F63749">
        <w:rPr>
          <w:rFonts w:ascii="方正小标宋简体" w:eastAsia="方正小标宋简体" w:hint="eastAsia"/>
          <w:bCs/>
          <w:sz w:val="44"/>
          <w:szCs w:val="44"/>
        </w:rPr>
        <w:t>初步</w:t>
      </w:r>
      <w:r>
        <w:rPr>
          <w:rFonts w:ascii="方正小标宋简体" w:eastAsia="方正小标宋简体" w:hint="eastAsia"/>
          <w:bCs/>
          <w:sz w:val="44"/>
          <w:szCs w:val="44"/>
        </w:rPr>
        <w:t>日程</w:t>
      </w:r>
    </w:p>
    <w:p w14:paraId="018899FC" w14:textId="77777777" w:rsidR="00ED7D17" w:rsidRDefault="00ED7D17">
      <w:pPr>
        <w:rPr>
          <w:sz w:val="30"/>
          <w:szCs w:val="30"/>
        </w:rPr>
      </w:pPr>
    </w:p>
    <w:p w14:paraId="6D005E7D" w14:textId="2B8AA92B" w:rsidR="00F63749" w:rsidRPr="0099642C" w:rsidRDefault="00F63749">
      <w:pPr>
        <w:rPr>
          <w:sz w:val="30"/>
          <w:szCs w:val="30"/>
        </w:rPr>
      </w:pPr>
      <w:r w:rsidRPr="00ED7D17">
        <w:rPr>
          <w:rFonts w:ascii="黑体" w:eastAsia="黑体" w:hAnsi="黑体" w:hint="eastAsia"/>
          <w:sz w:val="30"/>
          <w:szCs w:val="30"/>
        </w:rPr>
        <w:t>主办单位：</w:t>
      </w:r>
      <w:r w:rsidRPr="0099642C">
        <w:rPr>
          <w:rFonts w:hint="eastAsia"/>
          <w:sz w:val="30"/>
          <w:szCs w:val="30"/>
        </w:rPr>
        <w:t>中国药学会</w:t>
      </w:r>
    </w:p>
    <w:p w14:paraId="26ED86C5" w14:textId="6DDDF1CC" w:rsidR="0099642C" w:rsidRPr="0099642C" w:rsidRDefault="00F63749">
      <w:pPr>
        <w:rPr>
          <w:sz w:val="30"/>
          <w:szCs w:val="30"/>
        </w:rPr>
      </w:pPr>
      <w:r w:rsidRPr="00ED7D17">
        <w:rPr>
          <w:rFonts w:ascii="黑体" w:eastAsia="黑体" w:hAnsi="黑体" w:hint="eastAsia"/>
          <w:sz w:val="30"/>
          <w:szCs w:val="30"/>
        </w:rPr>
        <w:t>会议地点：</w:t>
      </w:r>
      <w:r w:rsidR="00C16096" w:rsidRPr="00C16096">
        <w:rPr>
          <w:rFonts w:hint="eastAsia"/>
          <w:sz w:val="30"/>
          <w:szCs w:val="30"/>
        </w:rPr>
        <w:t>中国医药城会展交易中心会议中心</w:t>
      </w:r>
      <w:r w:rsidR="00C16096" w:rsidRPr="00C16096">
        <w:rPr>
          <w:rFonts w:hint="eastAsia"/>
          <w:sz w:val="30"/>
          <w:szCs w:val="30"/>
        </w:rPr>
        <w:t>3</w:t>
      </w:r>
      <w:r w:rsidR="00C16096" w:rsidRPr="00C16096">
        <w:rPr>
          <w:rFonts w:hint="eastAsia"/>
          <w:sz w:val="30"/>
          <w:szCs w:val="30"/>
        </w:rPr>
        <w:t>楼</w:t>
      </w:r>
      <w:r w:rsidR="00C16096" w:rsidRPr="00C16096">
        <w:rPr>
          <w:rFonts w:hint="eastAsia"/>
          <w:sz w:val="30"/>
          <w:szCs w:val="30"/>
        </w:rPr>
        <w:t>301+302</w:t>
      </w:r>
    </w:p>
    <w:tbl>
      <w:tblPr>
        <w:tblW w:w="8574" w:type="dxa"/>
        <w:jc w:val="center"/>
        <w:tblLook w:val="04A0" w:firstRow="1" w:lastRow="0" w:firstColumn="1" w:lastColumn="0" w:noHBand="0" w:noVBand="1"/>
      </w:tblPr>
      <w:tblGrid>
        <w:gridCol w:w="1741"/>
        <w:gridCol w:w="3909"/>
        <w:gridCol w:w="2924"/>
      </w:tblGrid>
      <w:tr w:rsidR="004F5B2B" w:rsidRPr="00AF197D" w14:paraId="5351DA2A" w14:textId="77777777" w:rsidTr="0076271D">
        <w:trPr>
          <w:trHeight w:val="639"/>
          <w:jc w:val="center"/>
        </w:trPr>
        <w:tc>
          <w:tcPr>
            <w:tcW w:w="8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AA969" w14:textId="77777777" w:rsidR="004F5B2B" w:rsidRPr="00AF197D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2020年</w:t>
            </w:r>
            <w:r w:rsidRPr="00AF197D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9</w:t>
            </w: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AF197D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19</w:t>
            </w: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4F5B2B" w:rsidRPr="00AF197D" w14:paraId="488D1ED0" w14:textId="77777777" w:rsidTr="0076271D">
        <w:trPr>
          <w:trHeight w:val="471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5FDE" w14:textId="77777777" w:rsidR="004F5B2B" w:rsidRPr="00AF197D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时  间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97C9F" w14:textId="77777777" w:rsidR="004F5B2B" w:rsidRPr="00AF197D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议  题</w:t>
            </w: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EC9B7" w14:textId="77777777" w:rsidR="004F5B2B" w:rsidRPr="00AF197D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讲  者</w:t>
            </w:r>
          </w:p>
        </w:tc>
      </w:tr>
      <w:tr w:rsidR="004F5B2B" w:rsidRPr="00B219A0" w14:paraId="0A2C8735" w14:textId="77777777" w:rsidTr="0076271D">
        <w:trPr>
          <w:trHeight w:val="605"/>
          <w:jc w:val="center"/>
        </w:trPr>
        <w:tc>
          <w:tcPr>
            <w:tcW w:w="8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3E747" w14:textId="77777777" w:rsidR="004F5B2B" w:rsidRPr="00AF193B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AF193B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午 餐/Lunch</w:t>
            </w:r>
          </w:p>
        </w:tc>
      </w:tr>
      <w:tr w:rsidR="004F5B2B" w:rsidRPr="00B219A0" w14:paraId="17091176" w14:textId="77777777" w:rsidTr="0076271D">
        <w:trPr>
          <w:trHeight w:val="742"/>
          <w:jc w:val="center"/>
        </w:trPr>
        <w:tc>
          <w:tcPr>
            <w:tcW w:w="8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BABC2" w14:textId="50CD6299" w:rsidR="004F5B2B" w:rsidRDefault="004F5B2B" w:rsidP="00A013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56BB9">
              <w:rPr>
                <w:rFonts w:ascii="仿宋" w:eastAsia="仿宋" w:hAnsi="仿宋" w:hint="eastAsia"/>
                <w:b/>
                <w:color w:val="000000"/>
                <w:kern w:val="0"/>
              </w:rPr>
              <w:t>I</w:t>
            </w:r>
            <w:r w:rsidRPr="00756BB9">
              <w:rPr>
                <w:rFonts w:ascii="仿宋" w:eastAsia="仿宋" w:hAnsi="仿宋"/>
                <w:b/>
                <w:color w:val="000000"/>
                <w:kern w:val="0"/>
              </w:rPr>
              <w:t>CH Q7</w:t>
            </w:r>
            <w:r w:rsidRPr="00756BB9">
              <w:rPr>
                <w:rFonts w:ascii="仿宋" w:eastAsia="仿宋" w:hAnsi="仿宋" w:hint="eastAsia"/>
                <w:b/>
                <w:color w:val="000000"/>
                <w:kern w:val="0"/>
              </w:rPr>
              <w:t>概述及G</w:t>
            </w:r>
            <w:r w:rsidRPr="00756BB9">
              <w:rPr>
                <w:rFonts w:ascii="仿宋" w:eastAsia="仿宋" w:hAnsi="仿宋"/>
                <w:b/>
                <w:color w:val="000000"/>
                <w:kern w:val="0"/>
              </w:rPr>
              <w:t>MP</w:t>
            </w:r>
            <w:r w:rsidR="00A0137D">
              <w:rPr>
                <w:rFonts w:ascii="仿宋" w:eastAsia="仿宋" w:hAnsi="仿宋"/>
                <w:b/>
                <w:color w:val="000000"/>
                <w:kern w:val="0"/>
              </w:rPr>
              <w:t>相关要求</w:t>
            </w:r>
          </w:p>
        </w:tc>
      </w:tr>
      <w:tr w:rsidR="004F5B2B" w:rsidRPr="00B219A0" w14:paraId="5C691F3C" w14:textId="77777777" w:rsidTr="009F674B">
        <w:trPr>
          <w:trHeight w:val="1830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FA97E" w14:textId="7A6FB94E" w:rsidR="004F5B2B" w:rsidRPr="00AF193B" w:rsidRDefault="004F5B2B" w:rsidP="00A0137D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13:30-14:</w:t>
            </w:r>
            <w:r w:rsidR="00A0137D">
              <w:rPr>
                <w:rFonts w:ascii="仿宋" w:eastAsia="仿宋" w:hAnsi="仿宋"/>
                <w:b/>
                <w:color w:val="000000"/>
                <w:kern w:val="0"/>
              </w:rPr>
              <w:t>2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0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62781" w14:textId="2F4E4904" w:rsidR="004F5B2B" w:rsidRPr="00756BB9" w:rsidRDefault="001E2BB2" w:rsidP="00E77D45">
            <w:pPr>
              <w:rPr>
                <w:rFonts w:ascii="仿宋" w:eastAsia="仿宋" w:hAnsi="仿宋"/>
                <w:color w:val="000000"/>
              </w:rPr>
            </w:pPr>
            <w:r w:rsidRPr="001E2BB2">
              <w:rPr>
                <w:rFonts w:ascii="仿宋" w:eastAsia="仿宋" w:hAnsi="仿宋" w:hint="eastAsia"/>
                <w:bCs/>
                <w:color w:val="000000"/>
                <w:kern w:val="0"/>
              </w:rPr>
              <w:t>ICH Q7 概述及中国GMP要求</w:t>
            </w: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1F2D8" w14:textId="77777777" w:rsidR="007E757D" w:rsidRDefault="007E757D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1E2BB2">
              <w:rPr>
                <w:rFonts w:ascii="仿宋" w:eastAsia="仿宋" w:hAnsi="仿宋" w:hint="eastAsia"/>
                <w:color w:val="000000"/>
                <w:kern w:val="0"/>
              </w:rPr>
              <w:t>杜婧</w:t>
            </w:r>
          </w:p>
          <w:p w14:paraId="08666CD0" w14:textId="47CE12B9" w:rsidR="001E2BB2" w:rsidRPr="00756BB9" w:rsidRDefault="008739EE" w:rsidP="007E757D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国家药品监督管理局食品药品审核查验中心</w:t>
            </w:r>
          </w:p>
        </w:tc>
      </w:tr>
      <w:tr w:rsidR="004F5B2B" w:rsidRPr="00B219A0" w14:paraId="25738487" w14:textId="77777777" w:rsidTr="009F674B">
        <w:trPr>
          <w:trHeight w:val="1541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01910" w14:textId="63A4269A" w:rsidR="004F5B2B" w:rsidRPr="00AF193B" w:rsidRDefault="004F5B2B" w:rsidP="00A0137D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14:</w:t>
            </w:r>
            <w:r w:rsidR="00A0137D">
              <w:rPr>
                <w:rFonts w:ascii="仿宋" w:eastAsia="仿宋" w:hAnsi="仿宋"/>
                <w:b/>
                <w:color w:val="000000"/>
                <w:kern w:val="0"/>
              </w:rPr>
              <w:t>2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0-15:</w:t>
            </w:r>
            <w:r w:rsidR="00A0137D">
              <w:rPr>
                <w:rFonts w:ascii="仿宋" w:eastAsia="仿宋" w:hAnsi="仿宋"/>
                <w:b/>
                <w:color w:val="000000"/>
                <w:kern w:val="0"/>
              </w:rPr>
              <w:t>1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0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E5399" w14:textId="4987632E" w:rsidR="004F5B2B" w:rsidRPr="00756BB9" w:rsidRDefault="001E2BB2" w:rsidP="00E77D45">
            <w:pPr>
              <w:rPr>
                <w:rFonts w:ascii="仿宋" w:eastAsia="仿宋" w:hAnsi="仿宋"/>
                <w:color w:val="000000"/>
              </w:rPr>
            </w:pPr>
            <w:r w:rsidRPr="001E2BB2">
              <w:rPr>
                <w:rFonts w:ascii="仿宋" w:eastAsia="仿宋" w:hAnsi="仿宋" w:hint="eastAsia"/>
                <w:color w:val="000000"/>
                <w:kern w:val="0"/>
              </w:rPr>
              <w:t>原料药GMP现场检查要点</w:t>
            </w: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1E9D1" w14:textId="77777777" w:rsidR="007E757D" w:rsidRDefault="007E757D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1E2BB2">
              <w:rPr>
                <w:rFonts w:ascii="仿宋" w:eastAsia="仿宋" w:hAnsi="仿宋" w:hint="eastAsia"/>
                <w:color w:val="000000"/>
                <w:kern w:val="0"/>
              </w:rPr>
              <w:t>翟铁伟</w:t>
            </w:r>
          </w:p>
          <w:p w14:paraId="3B4A1E27" w14:textId="4A53DC01" w:rsidR="004F5B2B" w:rsidRPr="00756BB9" w:rsidRDefault="008739EE" w:rsidP="007E757D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国家药品监督管理局食品药品审核查验中心</w:t>
            </w:r>
          </w:p>
        </w:tc>
      </w:tr>
      <w:tr w:rsidR="004F5B2B" w:rsidRPr="00B219A0" w14:paraId="68554EEB" w14:textId="77777777" w:rsidTr="0076271D">
        <w:trPr>
          <w:trHeight w:val="962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FF806" w14:textId="1151CE3C" w:rsidR="004F5B2B" w:rsidRPr="00AF193B" w:rsidRDefault="004F5B2B" w:rsidP="00A0137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1</w:t>
            </w:r>
            <w:r w:rsidRPr="00AF193B">
              <w:rPr>
                <w:rFonts w:ascii="仿宋" w:eastAsia="仿宋" w:hAnsi="仿宋"/>
                <w:b/>
                <w:color w:val="000000"/>
                <w:kern w:val="0"/>
              </w:rPr>
              <w:t>5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:</w:t>
            </w:r>
            <w:r w:rsidR="00A0137D">
              <w:rPr>
                <w:rFonts w:ascii="仿宋" w:eastAsia="仿宋" w:hAnsi="仿宋"/>
                <w:b/>
                <w:color w:val="000000"/>
                <w:kern w:val="0"/>
              </w:rPr>
              <w:t>1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0-15:</w:t>
            </w:r>
            <w:r w:rsidR="00A0137D">
              <w:rPr>
                <w:rFonts w:ascii="仿宋" w:eastAsia="仿宋" w:hAnsi="仿宋"/>
                <w:b/>
                <w:color w:val="000000"/>
                <w:kern w:val="0"/>
              </w:rPr>
              <w:t>2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0</w:t>
            </w:r>
          </w:p>
        </w:tc>
        <w:tc>
          <w:tcPr>
            <w:tcW w:w="6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AD4E0" w14:textId="77777777" w:rsidR="004F5B2B" w:rsidRPr="00C75CFB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休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息/Break</w:t>
            </w:r>
          </w:p>
        </w:tc>
      </w:tr>
      <w:tr w:rsidR="00A0137D" w:rsidRPr="00B219A0" w14:paraId="2BFB61D5" w14:textId="77777777" w:rsidTr="009F674B">
        <w:trPr>
          <w:trHeight w:val="2042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6FC12" w14:textId="5A60BE79" w:rsidR="00A0137D" w:rsidRPr="00AF193B" w:rsidRDefault="00A0137D" w:rsidP="00424AE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1</w:t>
            </w:r>
            <w:r w:rsidR="00424AE0">
              <w:rPr>
                <w:rFonts w:ascii="仿宋" w:eastAsia="仿宋" w:hAnsi="仿宋"/>
                <w:b/>
                <w:color w:val="000000"/>
                <w:kern w:val="0"/>
              </w:rPr>
              <w:t>5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:</w:t>
            </w:r>
            <w:r w:rsidR="00424AE0">
              <w:rPr>
                <w:rFonts w:ascii="仿宋" w:eastAsia="仿宋" w:hAnsi="仿宋"/>
                <w:b/>
                <w:color w:val="000000"/>
                <w:kern w:val="0"/>
              </w:rPr>
              <w:t>2</w:t>
            </w:r>
            <w:r w:rsidRPr="00AF193B">
              <w:rPr>
                <w:rFonts w:ascii="仿宋" w:eastAsia="仿宋" w:hAnsi="仿宋"/>
                <w:b/>
                <w:color w:val="000000"/>
                <w:kern w:val="0"/>
              </w:rPr>
              <w:t>0-1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6</w:t>
            </w:r>
            <w:r w:rsidRPr="00AF193B">
              <w:rPr>
                <w:rFonts w:ascii="仿宋" w:eastAsia="仿宋" w:hAnsi="仿宋"/>
                <w:b/>
                <w:color w:val="000000"/>
                <w:kern w:val="0"/>
              </w:rPr>
              <w:t>:</w:t>
            </w:r>
            <w:r w:rsidR="00424AE0">
              <w:rPr>
                <w:rFonts w:ascii="仿宋" w:eastAsia="仿宋" w:hAnsi="仿宋"/>
                <w:b/>
                <w:color w:val="000000"/>
                <w:kern w:val="0"/>
              </w:rPr>
              <w:t>5</w:t>
            </w:r>
            <w:r w:rsidRPr="00AF193B">
              <w:rPr>
                <w:rFonts w:ascii="仿宋" w:eastAsia="仿宋" w:hAnsi="仿宋"/>
                <w:b/>
                <w:color w:val="000000"/>
                <w:kern w:val="0"/>
              </w:rPr>
              <w:t>0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11468" w14:textId="4EA832E7" w:rsidR="00A0137D" w:rsidRPr="00A479FB" w:rsidRDefault="00A0137D" w:rsidP="00A0137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连续制造与工艺验证</w:t>
            </w: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16B14" w14:textId="77777777" w:rsidR="00A0137D" w:rsidRDefault="00A0137D" w:rsidP="00A0137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尹放东</w:t>
            </w:r>
          </w:p>
          <w:p w14:paraId="47F8B9C4" w14:textId="2F1A1E89" w:rsidR="007E757D" w:rsidRPr="00A479FB" w:rsidRDefault="007E757D" w:rsidP="00A0137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7E757D">
              <w:rPr>
                <w:rFonts w:ascii="仿宋" w:eastAsia="仿宋" w:hAnsi="仿宋" w:hint="eastAsia"/>
                <w:color w:val="000000"/>
                <w:kern w:val="0"/>
              </w:rPr>
              <w:t>礼来苏州制药有限公司技术与制造科学总监</w:t>
            </w:r>
          </w:p>
        </w:tc>
      </w:tr>
      <w:tr w:rsidR="004F5B2B" w:rsidRPr="00B219A0" w14:paraId="795AC36D" w14:textId="77777777" w:rsidTr="0099642C">
        <w:trPr>
          <w:trHeight w:val="1540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E09A1" w14:textId="619BFA5F" w:rsidR="004F5B2B" w:rsidRPr="00AF193B" w:rsidRDefault="00A479FB" w:rsidP="00424AE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1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6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:</w:t>
            </w:r>
            <w:r w:rsidR="00424AE0">
              <w:rPr>
                <w:rFonts w:ascii="仿宋" w:eastAsia="仿宋" w:hAnsi="仿宋"/>
                <w:b/>
                <w:color w:val="000000"/>
                <w:kern w:val="0"/>
              </w:rPr>
              <w:t>5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0-1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7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:</w:t>
            </w:r>
            <w:r w:rsidR="00424AE0">
              <w:rPr>
                <w:rFonts w:ascii="仿宋" w:eastAsia="仿宋" w:hAnsi="仿宋"/>
                <w:b/>
                <w:color w:val="000000"/>
                <w:kern w:val="0"/>
              </w:rPr>
              <w:t>2</w:t>
            </w:r>
            <w:r w:rsidRPr="00AF193B">
              <w:rPr>
                <w:rFonts w:ascii="仿宋" w:eastAsia="仿宋" w:hAnsi="仿宋" w:hint="eastAsia"/>
                <w:b/>
                <w:color w:val="000000"/>
                <w:kern w:val="0"/>
              </w:rPr>
              <w:t>0</w:t>
            </w:r>
          </w:p>
        </w:tc>
        <w:tc>
          <w:tcPr>
            <w:tcW w:w="6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443D3" w14:textId="77777777" w:rsidR="004F5B2B" w:rsidRDefault="004F5B2B" w:rsidP="00E77D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56BB9">
              <w:rPr>
                <w:rFonts w:ascii="仿宋" w:eastAsia="仿宋" w:hAnsi="仿宋"/>
                <w:color w:val="000000"/>
                <w:kern w:val="0"/>
              </w:rPr>
              <w:t>讨论及问答</w:t>
            </w:r>
            <w:r w:rsidRPr="00756BB9">
              <w:rPr>
                <w:rFonts w:ascii="仿宋" w:eastAsia="仿宋" w:hAnsi="仿宋" w:hint="eastAsia"/>
                <w:color w:val="000000"/>
                <w:kern w:val="0"/>
              </w:rPr>
              <w:t>/</w:t>
            </w:r>
            <w:r w:rsidRPr="00756BB9">
              <w:rPr>
                <w:rFonts w:ascii="仿宋" w:eastAsia="仿宋" w:hAnsi="仿宋"/>
                <w:color w:val="000000"/>
                <w:kern w:val="0"/>
              </w:rPr>
              <w:t xml:space="preserve"> Question and Answer</w:t>
            </w:r>
          </w:p>
        </w:tc>
      </w:tr>
    </w:tbl>
    <w:p w14:paraId="404FC990" w14:textId="77777777" w:rsidR="00101E6E" w:rsidRDefault="00101E6E" w:rsidP="00E77D45">
      <w:pPr>
        <w:widowControl/>
        <w:jc w:val="center"/>
        <w:rPr>
          <w:rFonts w:ascii="仿宋" w:eastAsia="仿宋" w:hAnsi="仿宋" w:cs="宋体"/>
          <w:b/>
          <w:bCs/>
          <w:kern w:val="0"/>
          <w:sz w:val="28"/>
          <w:szCs w:val="28"/>
        </w:rPr>
        <w:sectPr w:rsidR="00101E6E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562" w:type="dxa"/>
        <w:tblLook w:val="04A0" w:firstRow="1" w:lastRow="0" w:firstColumn="1" w:lastColumn="0" w:noHBand="0" w:noVBand="1"/>
      </w:tblPr>
      <w:tblGrid>
        <w:gridCol w:w="1689"/>
        <w:gridCol w:w="3915"/>
        <w:gridCol w:w="2958"/>
      </w:tblGrid>
      <w:tr w:rsidR="004F5B2B" w:rsidRPr="00AF197D" w14:paraId="140AE47C" w14:textId="77777777" w:rsidTr="00101E6E">
        <w:trPr>
          <w:trHeight w:val="415"/>
        </w:trPr>
        <w:tc>
          <w:tcPr>
            <w:tcW w:w="8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81B45" w14:textId="5DE1F3B8" w:rsidR="004F5B2B" w:rsidRPr="00AF197D" w:rsidRDefault="004F5B2B" w:rsidP="00E77D4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lastRenderedPageBreak/>
              <w:t>2020年</w:t>
            </w:r>
            <w:r w:rsidRPr="00AF197D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9</w:t>
            </w: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AF197D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20</w:t>
            </w: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4F5B2B" w:rsidRPr="00AF197D" w14:paraId="2151B598" w14:textId="77777777" w:rsidTr="00101E6E">
        <w:trPr>
          <w:trHeight w:val="297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C284A" w14:textId="77777777" w:rsidR="004F5B2B" w:rsidRPr="00AF197D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时  间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5E0B" w14:textId="77777777" w:rsidR="004F5B2B" w:rsidRPr="00AF197D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议  题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ED0EB" w14:textId="77777777" w:rsidR="004F5B2B" w:rsidRPr="00AF197D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F197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讲  者</w:t>
            </w:r>
          </w:p>
        </w:tc>
      </w:tr>
      <w:tr w:rsidR="004F5B2B" w:rsidRPr="00B219A0" w14:paraId="430B8088" w14:textId="77777777" w:rsidTr="00101E6E">
        <w:trPr>
          <w:trHeight w:val="537"/>
        </w:trPr>
        <w:tc>
          <w:tcPr>
            <w:tcW w:w="8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0431D" w14:textId="77777777" w:rsidR="004F5B2B" w:rsidRPr="00460887" w:rsidRDefault="004F5B2B" w:rsidP="00E77D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56BB9">
              <w:rPr>
                <w:rFonts w:ascii="仿宋" w:eastAsia="仿宋" w:hAnsi="仿宋" w:hint="eastAsia"/>
                <w:b/>
                <w:color w:val="000000"/>
                <w:kern w:val="0"/>
              </w:rPr>
              <w:t>G</w:t>
            </w:r>
            <w:r w:rsidRPr="00756BB9">
              <w:rPr>
                <w:rFonts w:ascii="仿宋" w:eastAsia="仿宋" w:hAnsi="仿宋"/>
                <w:b/>
                <w:color w:val="000000"/>
                <w:kern w:val="0"/>
              </w:rPr>
              <w:t>MP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注意要点</w:t>
            </w:r>
          </w:p>
        </w:tc>
      </w:tr>
      <w:tr w:rsidR="004F5B2B" w:rsidRPr="00B219A0" w14:paraId="4EE1D088" w14:textId="77777777" w:rsidTr="00101E6E">
        <w:trPr>
          <w:trHeight w:val="832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EC8CF" w14:textId="4C1CA34A" w:rsidR="004F5B2B" w:rsidRPr="00252837" w:rsidRDefault="004F5B2B" w:rsidP="00A0137D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8:30-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8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: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50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A7A27" w14:textId="15BBFDF3" w:rsidR="004F5B2B" w:rsidRPr="00756BB9" w:rsidRDefault="00101E6E" w:rsidP="00E77D45">
            <w:pPr>
              <w:rPr>
                <w:rFonts w:ascii="仿宋" w:eastAsia="仿宋" w:hAnsi="仿宋"/>
                <w:color w:val="000000"/>
              </w:rPr>
            </w:pPr>
            <w:r w:rsidRPr="00101E6E">
              <w:rPr>
                <w:rFonts w:ascii="仿宋" w:eastAsia="仿宋" w:hAnsi="仿宋" w:hint="eastAsia"/>
                <w:color w:val="000000"/>
              </w:rPr>
              <w:t>创新发展，探索未来-中国医药城成果介绍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A3680" w14:textId="77777777" w:rsidR="00101E6E" w:rsidRDefault="00101E6E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101E6E">
              <w:rPr>
                <w:rFonts w:ascii="仿宋" w:eastAsia="仿宋" w:hAnsi="仿宋" w:hint="eastAsia"/>
                <w:color w:val="000000"/>
                <w:kern w:val="0"/>
              </w:rPr>
              <w:t>刘新虎</w:t>
            </w:r>
          </w:p>
          <w:p w14:paraId="5DACF28C" w14:textId="0F09BB2C" w:rsidR="007E757D" w:rsidRPr="00756BB9" w:rsidRDefault="00101E6E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101E6E">
              <w:rPr>
                <w:rFonts w:ascii="仿宋" w:eastAsia="仿宋" w:hAnsi="仿宋" w:hint="eastAsia"/>
                <w:color w:val="000000"/>
                <w:kern w:val="0"/>
              </w:rPr>
              <w:t>中国医药城产业发展促进中心副主任</w:t>
            </w:r>
          </w:p>
        </w:tc>
      </w:tr>
      <w:tr w:rsidR="00101E6E" w:rsidRPr="00B219A0" w14:paraId="7A2585E6" w14:textId="77777777" w:rsidTr="00101E6E">
        <w:trPr>
          <w:trHeight w:val="832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6220C" w14:textId="24764008" w:rsidR="00101E6E" w:rsidRPr="00252837" w:rsidRDefault="00101E6E" w:rsidP="00101E6E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8: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5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0-9: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4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0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4E36D" w14:textId="23B44823" w:rsidR="00101E6E" w:rsidRPr="00A479FB" w:rsidRDefault="00101E6E" w:rsidP="00101E6E">
            <w:pPr>
              <w:rPr>
                <w:rFonts w:ascii="仿宋" w:eastAsia="仿宋" w:hAnsi="仿宋"/>
                <w:color w:val="000000"/>
              </w:rPr>
            </w:pPr>
            <w:r w:rsidRPr="00A479FB">
              <w:rPr>
                <w:rFonts w:ascii="仿宋" w:eastAsia="仿宋" w:hAnsi="仿宋" w:hint="eastAsia"/>
                <w:color w:val="000000"/>
              </w:rPr>
              <w:t>注射剂生产工艺设计与管理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03563" w14:textId="77777777" w:rsidR="00101E6E" w:rsidRDefault="00101E6E" w:rsidP="00101E6E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A479FB">
              <w:rPr>
                <w:rFonts w:ascii="仿宋" w:eastAsia="仿宋" w:hAnsi="仿宋" w:hint="eastAsia"/>
                <w:color w:val="000000"/>
                <w:kern w:val="0"/>
              </w:rPr>
              <w:t>田欣欣</w:t>
            </w:r>
          </w:p>
          <w:p w14:paraId="7CA5A7DB" w14:textId="784D0C86" w:rsidR="00101E6E" w:rsidRPr="00A479FB" w:rsidRDefault="00101E6E" w:rsidP="00101E6E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7E757D">
              <w:rPr>
                <w:rFonts w:ascii="仿宋" w:eastAsia="仿宋" w:hAnsi="仿宋" w:hint="eastAsia"/>
                <w:color w:val="000000"/>
                <w:kern w:val="0"/>
              </w:rPr>
              <w:t>南京健友生化制药股份有限公司研发中心总经理</w:t>
            </w:r>
          </w:p>
        </w:tc>
      </w:tr>
      <w:tr w:rsidR="004F5B2B" w:rsidRPr="00B219A0" w14:paraId="7BC33DA7" w14:textId="77777777" w:rsidTr="00101E6E">
        <w:trPr>
          <w:trHeight w:val="832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9CBEB" w14:textId="19FF7859" w:rsidR="004F5B2B" w:rsidRPr="00252837" w:rsidRDefault="004F5B2B" w:rsidP="00A0137D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9:</w:t>
            </w:r>
            <w:r w:rsidR="00101E6E">
              <w:rPr>
                <w:rFonts w:ascii="仿宋" w:eastAsia="仿宋" w:hAnsi="仿宋"/>
                <w:b/>
                <w:bCs/>
                <w:color w:val="000000"/>
                <w:kern w:val="0"/>
              </w:rPr>
              <w:t>4</w:t>
            </w:r>
            <w:r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0-10:</w:t>
            </w:r>
            <w:r w:rsidR="00101E6E">
              <w:rPr>
                <w:rFonts w:ascii="仿宋" w:eastAsia="仿宋" w:hAnsi="仿宋"/>
                <w:b/>
                <w:bCs/>
                <w:color w:val="000000"/>
                <w:kern w:val="0"/>
              </w:rPr>
              <w:t>3</w:t>
            </w:r>
            <w:r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0E065" w14:textId="171754D3" w:rsidR="004F5B2B" w:rsidRPr="00756BB9" w:rsidRDefault="004F5B2B" w:rsidP="00DF1AC5">
            <w:pPr>
              <w:rPr>
                <w:rFonts w:ascii="仿宋" w:eastAsia="仿宋" w:hAnsi="仿宋"/>
                <w:color w:val="000000"/>
              </w:rPr>
            </w:pPr>
            <w:r w:rsidRPr="00756BB9">
              <w:rPr>
                <w:rFonts w:ascii="仿宋" w:eastAsia="仿宋" w:hAnsi="仿宋" w:hint="eastAsia"/>
                <w:color w:val="000000"/>
              </w:rPr>
              <w:t>注射剂生产现场的常见问题与解决方案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B9C1E" w14:textId="77777777" w:rsidR="004F5B2B" w:rsidRDefault="00DF1AC5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9642C">
              <w:rPr>
                <w:rFonts w:ascii="仿宋" w:eastAsia="仿宋" w:hAnsi="仿宋"/>
                <w:color w:val="000000"/>
                <w:kern w:val="0"/>
              </w:rPr>
              <w:t>李景荣</w:t>
            </w:r>
          </w:p>
          <w:p w14:paraId="600D5D5A" w14:textId="47182FCB" w:rsidR="0099642C" w:rsidRPr="00756BB9" w:rsidRDefault="0099642C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9642C">
              <w:rPr>
                <w:rFonts w:ascii="仿宋" w:eastAsia="仿宋" w:hAnsi="仿宋" w:hint="eastAsia"/>
                <w:color w:val="000000"/>
                <w:kern w:val="0"/>
              </w:rPr>
              <w:t>基石药业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（苏州）有限公司</w:t>
            </w:r>
            <w:r w:rsidRPr="0099642C">
              <w:rPr>
                <w:rFonts w:ascii="仿宋" w:eastAsia="仿宋" w:hAnsi="仿宋" w:hint="eastAsia"/>
                <w:color w:val="000000"/>
                <w:kern w:val="0"/>
              </w:rPr>
              <w:t>产品开发及制造高级副总裁</w:t>
            </w:r>
          </w:p>
        </w:tc>
      </w:tr>
      <w:tr w:rsidR="004F5B2B" w:rsidRPr="00B219A0" w14:paraId="4960D2CA" w14:textId="77777777" w:rsidTr="00101E6E">
        <w:trPr>
          <w:trHeight w:val="485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12875" w14:textId="334AAF8E" w:rsidR="004F5B2B" w:rsidRPr="00252837" w:rsidRDefault="004F5B2B" w:rsidP="00A0137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252837">
              <w:rPr>
                <w:rFonts w:ascii="仿宋" w:eastAsia="仿宋" w:hAnsi="仿宋" w:cs="宋体"/>
                <w:b/>
                <w:bCs/>
                <w:kern w:val="0"/>
              </w:rPr>
              <w:t>10</w:t>
            </w: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:</w:t>
            </w:r>
            <w:r w:rsidR="00101E6E">
              <w:rPr>
                <w:rFonts w:ascii="仿宋" w:eastAsia="仿宋" w:hAnsi="仿宋" w:cs="宋体"/>
                <w:b/>
                <w:bCs/>
                <w:kern w:val="0"/>
              </w:rPr>
              <w:t>3</w:t>
            </w: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0-10:</w:t>
            </w:r>
            <w:r w:rsidR="00101E6E">
              <w:rPr>
                <w:rFonts w:ascii="仿宋" w:eastAsia="仿宋" w:hAnsi="仿宋" w:cs="宋体"/>
                <w:b/>
                <w:bCs/>
                <w:kern w:val="0"/>
              </w:rPr>
              <w:t>4</w:t>
            </w: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0</w:t>
            </w:r>
          </w:p>
        </w:tc>
        <w:tc>
          <w:tcPr>
            <w:tcW w:w="6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9BC7C" w14:textId="77777777" w:rsidR="004F5B2B" w:rsidRPr="00C75CFB" w:rsidRDefault="004F5B2B" w:rsidP="00E77D45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休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息/Break</w:t>
            </w:r>
          </w:p>
        </w:tc>
      </w:tr>
      <w:tr w:rsidR="00A0137D" w:rsidRPr="00B219A0" w14:paraId="52633623" w14:textId="77777777" w:rsidTr="00101E6E">
        <w:trPr>
          <w:trHeight w:val="1117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35F09" w14:textId="5D2C7DBB" w:rsidR="00A0137D" w:rsidRPr="00252837" w:rsidRDefault="00A0137D" w:rsidP="00A0137D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10: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4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0-11: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20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192F8" w14:textId="0FF270A3" w:rsidR="00A0137D" w:rsidRPr="00756BB9" w:rsidRDefault="00A0137D" w:rsidP="00A0137D">
            <w:pPr>
              <w:rPr>
                <w:rFonts w:ascii="仿宋" w:eastAsia="仿宋" w:hAnsi="仿宋"/>
                <w:color w:val="000000"/>
              </w:rPr>
            </w:pPr>
            <w:r w:rsidRPr="00A479FB">
              <w:rPr>
                <w:rFonts w:ascii="仿宋" w:eastAsia="仿宋" w:hAnsi="仿宋" w:hint="eastAsia"/>
                <w:color w:val="000000"/>
              </w:rPr>
              <w:t>注射剂临床样品和商业化产品共线生产的实践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028FB" w14:textId="77777777" w:rsidR="00A0137D" w:rsidRDefault="00A0137D" w:rsidP="00A0137D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A479FB">
              <w:rPr>
                <w:rFonts w:ascii="仿宋" w:eastAsia="仿宋" w:hAnsi="仿宋" w:hint="eastAsia"/>
                <w:color w:val="000000"/>
                <w:kern w:val="0"/>
              </w:rPr>
              <w:t>夏禄华</w:t>
            </w:r>
          </w:p>
          <w:p w14:paraId="7CCFFE7F" w14:textId="32B28E8C" w:rsidR="007E757D" w:rsidRPr="007E757D" w:rsidRDefault="007E757D" w:rsidP="00A0137D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7E757D">
              <w:rPr>
                <w:rFonts w:ascii="仿宋" w:eastAsia="仿宋" w:hAnsi="仿宋" w:hint="eastAsia"/>
                <w:color w:val="000000"/>
                <w:kern w:val="0"/>
              </w:rPr>
              <w:t>无锡药明生物技术股份有限公司质量保证部副主任</w:t>
            </w:r>
          </w:p>
        </w:tc>
      </w:tr>
      <w:tr w:rsidR="004F5B2B" w:rsidRPr="00B219A0" w14:paraId="195C888B" w14:textId="77777777" w:rsidTr="00101E6E">
        <w:trPr>
          <w:trHeight w:val="836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0BB0D" w14:textId="2E0D11CA" w:rsidR="004F5B2B" w:rsidRPr="00252837" w:rsidRDefault="004F5B2B" w:rsidP="00A0137D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11: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20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-1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2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: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0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0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4AF7F" w14:textId="1FFC2172" w:rsidR="004F5B2B" w:rsidRPr="00756BB9" w:rsidRDefault="004F5B2B" w:rsidP="00E77D45">
            <w:pPr>
              <w:rPr>
                <w:rFonts w:ascii="仿宋" w:eastAsia="仿宋" w:hAnsi="仿宋"/>
                <w:color w:val="000000"/>
              </w:rPr>
            </w:pPr>
            <w:r w:rsidRPr="00756BB9">
              <w:rPr>
                <w:rFonts w:ascii="仿宋" w:eastAsia="仿宋" w:hAnsi="仿宋" w:hint="eastAsia"/>
                <w:color w:val="000000"/>
              </w:rPr>
              <w:t>产品</w:t>
            </w:r>
            <w:bookmarkStart w:id="1" w:name="_GoBack"/>
            <w:bookmarkEnd w:id="1"/>
            <w:r w:rsidRPr="00756BB9">
              <w:rPr>
                <w:rFonts w:ascii="仿宋" w:eastAsia="仿宋" w:hAnsi="仿宋" w:hint="eastAsia"/>
                <w:color w:val="000000"/>
              </w:rPr>
              <w:t>质量回顾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2720E" w14:textId="77777777" w:rsidR="0099642C" w:rsidRPr="0099642C" w:rsidRDefault="007E757D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9642C">
              <w:rPr>
                <w:rFonts w:ascii="仿宋" w:eastAsia="仿宋" w:hAnsi="仿宋" w:hint="eastAsia"/>
                <w:color w:val="000000"/>
                <w:kern w:val="0"/>
              </w:rPr>
              <w:t>秦赟</w:t>
            </w:r>
          </w:p>
          <w:p w14:paraId="03BD89CF" w14:textId="3CBE53DC" w:rsidR="004F5B2B" w:rsidRPr="0099642C" w:rsidRDefault="0099642C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9642C">
              <w:rPr>
                <w:rFonts w:ascii="仿宋" w:eastAsia="仿宋" w:hAnsi="仿宋" w:hint="eastAsia"/>
                <w:color w:val="000000"/>
                <w:kern w:val="0"/>
              </w:rPr>
              <w:t>博瑞制药（苏州）有限公司副总经理</w:t>
            </w:r>
          </w:p>
        </w:tc>
      </w:tr>
      <w:tr w:rsidR="004F5B2B" w:rsidRPr="00B219A0" w14:paraId="26FB4562" w14:textId="77777777" w:rsidTr="00101E6E">
        <w:trPr>
          <w:trHeight w:val="632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EF4C5" w14:textId="5FD2BEC7" w:rsidR="004F5B2B" w:rsidRPr="00252837" w:rsidRDefault="004F5B2B" w:rsidP="00E77D45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1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2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: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0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0-12:</w:t>
            </w:r>
            <w:r w:rsidR="00101E6E">
              <w:rPr>
                <w:rFonts w:ascii="仿宋" w:eastAsia="仿宋" w:hAnsi="仿宋"/>
                <w:b/>
                <w:color w:val="000000"/>
                <w:kern w:val="0"/>
              </w:rPr>
              <w:t>2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0</w:t>
            </w:r>
          </w:p>
        </w:tc>
        <w:tc>
          <w:tcPr>
            <w:tcW w:w="6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0ECDB" w14:textId="77777777" w:rsidR="004F5B2B" w:rsidRPr="00460887" w:rsidRDefault="004F5B2B" w:rsidP="00E77D4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56BB9">
              <w:rPr>
                <w:rFonts w:ascii="仿宋" w:eastAsia="仿宋" w:hAnsi="仿宋"/>
                <w:color w:val="000000"/>
                <w:kern w:val="0"/>
              </w:rPr>
              <w:t>讨论及问答</w:t>
            </w:r>
            <w:r w:rsidRPr="00756BB9">
              <w:rPr>
                <w:rFonts w:ascii="仿宋" w:eastAsia="仿宋" w:hAnsi="仿宋" w:hint="eastAsia"/>
                <w:color w:val="000000"/>
                <w:kern w:val="0"/>
              </w:rPr>
              <w:t>/</w:t>
            </w:r>
            <w:r w:rsidRPr="00756BB9">
              <w:rPr>
                <w:rFonts w:ascii="仿宋" w:eastAsia="仿宋" w:hAnsi="仿宋"/>
                <w:color w:val="000000"/>
                <w:kern w:val="0"/>
              </w:rPr>
              <w:t xml:space="preserve"> Question and Answer</w:t>
            </w:r>
          </w:p>
        </w:tc>
      </w:tr>
      <w:tr w:rsidR="004F5B2B" w:rsidRPr="00B219A0" w14:paraId="2999B48A" w14:textId="77777777" w:rsidTr="00101E6E">
        <w:trPr>
          <w:trHeight w:val="447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8072" w14:textId="6821A29E" w:rsidR="004F5B2B" w:rsidRPr="00252837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12:</w:t>
            </w:r>
            <w:r w:rsidR="00101E6E">
              <w:rPr>
                <w:rFonts w:ascii="仿宋" w:eastAsia="仿宋" w:hAnsi="仿宋" w:cs="宋体"/>
                <w:b/>
                <w:bCs/>
                <w:kern w:val="0"/>
              </w:rPr>
              <w:t>2</w:t>
            </w: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0-13:30</w:t>
            </w:r>
          </w:p>
        </w:tc>
        <w:tc>
          <w:tcPr>
            <w:tcW w:w="6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93F9A" w14:textId="77777777" w:rsidR="004F5B2B" w:rsidRPr="00C75CFB" w:rsidRDefault="004F5B2B" w:rsidP="00E77D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352CBC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餐/Lunch</w:t>
            </w:r>
          </w:p>
        </w:tc>
      </w:tr>
      <w:tr w:rsidR="004F5B2B" w:rsidRPr="00B219A0" w14:paraId="0CAB77B0" w14:textId="77777777" w:rsidTr="00101E6E">
        <w:trPr>
          <w:trHeight w:val="972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FD173" w14:textId="0D1C026C" w:rsidR="004F5B2B" w:rsidRPr="00252837" w:rsidRDefault="004F5B2B" w:rsidP="00424AE0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13:30-14:</w:t>
            </w:r>
            <w:r w:rsidR="00424AE0">
              <w:rPr>
                <w:rFonts w:ascii="仿宋" w:eastAsia="仿宋" w:hAnsi="仿宋"/>
                <w:b/>
                <w:bCs/>
                <w:color w:val="000000"/>
                <w:kern w:val="0"/>
              </w:rPr>
              <w:t>1</w:t>
            </w:r>
            <w:r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2EEE9" w14:textId="3151D000" w:rsidR="004F5B2B" w:rsidRPr="00756BB9" w:rsidRDefault="005C64D4" w:rsidP="00E77D45">
            <w:pPr>
              <w:rPr>
                <w:rFonts w:ascii="仿宋" w:eastAsia="仿宋" w:hAnsi="仿宋"/>
                <w:color w:val="000000"/>
              </w:rPr>
            </w:pPr>
            <w:r w:rsidRPr="005C64D4">
              <w:rPr>
                <w:rFonts w:ascii="仿宋" w:eastAsia="仿宋" w:hAnsi="仿宋" w:hint="eastAsia"/>
                <w:color w:val="000000"/>
              </w:rPr>
              <w:t>无菌环境保障体系的建立</w:t>
            </w:r>
            <w:r>
              <w:rPr>
                <w:rFonts w:ascii="仿宋" w:eastAsia="仿宋" w:hAnsi="仿宋" w:hint="eastAsia"/>
                <w:color w:val="000000"/>
              </w:rPr>
              <w:t>和管理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89EF6" w14:textId="77777777" w:rsidR="004F5B2B" w:rsidRDefault="005C64D4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5C64D4">
              <w:rPr>
                <w:rFonts w:ascii="仿宋" w:eastAsia="仿宋" w:hAnsi="仿宋" w:hint="eastAsia"/>
                <w:color w:val="000000"/>
                <w:kern w:val="0"/>
              </w:rPr>
              <w:t>俞先旗</w:t>
            </w:r>
          </w:p>
          <w:p w14:paraId="77943B14" w14:textId="5DA1AEAB" w:rsidR="00143EA9" w:rsidRPr="00756BB9" w:rsidRDefault="00143EA9" w:rsidP="00E77D45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143EA9">
              <w:rPr>
                <w:rFonts w:ascii="仿宋" w:eastAsia="仿宋" w:hAnsi="仿宋" w:hint="eastAsia"/>
                <w:color w:val="000000"/>
                <w:kern w:val="0"/>
              </w:rPr>
              <w:t>广州百济神州生物制药有限公司成品生产执行总监</w:t>
            </w:r>
          </w:p>
        </w:tc>
      </w:tr>
      <w:tr w:rsidR="00A0137D" w:rsidRPr="00B219A0" w14:paraId="0437DC4D" w14:textId="77777777" w:rsidTr="00101E6E">
        <w:trPr>
          <w:trHeight w:val="782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62D71" w14:textId="6F0282A4" w:rsidR="00A0137D" w:rsidRPr="00252837" w:rsidRDefault="00A0137D" w:rsidP="00424AE0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14:</w:t>
            </w:r>
            <w:r w:rsidR="00424AE0">
              <w:rPr>
                <w:rFonts w:ascii="仿宋" w:eastAsia="仿宋" w:hAnsi="仿宋"/>
                <w:b/>
                <w:bCs/>
                <w:color w:val="000000"/>
                <w:kern w:val="0"/>
              </w:rPr>
              <w:t>1</w:t>
            </w:r>
            <w:r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0-1</w:t>
            </w:r>
            <w:r w:rsidR="00424AE0">
              <w:rPr>
                <w:rFonts w:ascii="仿宋" w:eastAsia="仿宋" w:hAnsi="仿宋"/>
                <w:b/>
                <w:bCs/>
                <w:color w:val="000000"/>
                <w:kern w:val="0"/>
              </w:rPr>
              <w:t>4</w:t>
            </w:r>
            <w:r w:rsidRPr="00252837">
              <w:rPr>
                <w:rFonts w:ascii="仿宋" w:eastAsia="仿宋" w:hAnsi="仿宋"/>
                <w:b/>
                <w:bCs/>
                <w:color w:val="000000"/>
                <w:kern w:val="0"/>
              </w:rPr>
              <w:t>:</w:t>
            </w:r>
            <w:r w:rsidR="00424AE0">
              <w:rPr>
                <w:rFonts w:ascii="仿宋" w:eastAsia="仿宋" w:hAnsi="仿宋"/>
                <w:b/>
                <w:bCs/>
                <w:color w:val="000000"/>
                <w:kern w:val="0"/>
              </w:rPr>
              <w:t>5</w:t>
            </w:r>
            <w:r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A250A" w14:textId="15CDE8BE" w:rsidR="00A0137D" w:rsidRPr="005C64D4" w:rsidRDefault="00A0137D" w:rsidP="00A0137D">
            <w:pPr>
              <w:rPr>
                <w:rFonts w:ascii="仿宋" w:eastAsia="仿宋" w:hAnsi="仿宋"/>
                <w:color w:val="000000"/>
              </w:rPr>
            </w:pPr>
            <w:r w:rsidRPr="00756BB9">
              <w:rPr>
                <w:rFonts w:ascii="仿宋" w:eastAsia="仿宋" w:hAnsi="仿宋" w:hint="eastAsia"/>
                <w:color w:val="000000"/>
              </w:rPr>
              <w:t>清洁验证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8F5A5" w14:textId="77777777" w:rsidR="00A0137D" w:rsidRDefault="00A0137D" w:rsidP="00A0137D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王茂林</w:t>
            </w:r>
          </w:p>
          <w:p w14:paraId="65FBB411" w14:textId="3F936659" w:rsidR="007E757D" w:rsidRPr="005C64D4" w:rsidRDefault="007E757D" w:rsidP="00A0137D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7E757D">
              <w:rPr>
                <w:rFonts w:ascii="仿宋" w:eastAsia="仿宋" w:hAnsi="仿宋" w:hint="eastAsia"/>
                <w:color w:val="000000"/>
                <w:kern w:val="0"/>
              </w:rPr>
              <w:t>重庆博腾科技制药有限公司集团运营副总裁助理</w:t>
            </w:r>
          </w:p>
        </w:tc>
      </w:tr>
      <w:tr w:rsidR="00A0137D" w:rsidRPr="00B219A0" w14:paraId="33D0AAC4" w14:textId="77777777" w:rsidTr="00101E6E">
        <w:trPr>
          <w:trHeight w:val="439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52E54" w14:textId="4C0CC0AB" w:rsidR="00A0137D" w:rsidRPr="00252837" w:rsidRDefault="0076271D" w:rsidP="00424AE0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</w:rPr>
              <w:t>1</w:t>
            </w:r>
            <w:r w:rsidR="00424AE0">
              <w:rPr>
                <w:rFonts w:ascii="仿宋" w:eastAsia="仿宋" w:hAnsi="仿宋"/>
                <w:b/>
                <w:bCs/>
                <w:color w:val="000000"/>
                <w:kern w:val="0"/>
              </w:rPr>
              <w:t>4</w:t>
            </w:r>
            <w:r w:rsidR="00A0137D"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:</w:t>
            </w:r>
            <w:r w:rsidR="00424AE0">
              <w:rPr>
                <w:rFonts w:ascii="仿宋" w:eastAsia="仿宋" w:hAnsi="仿宋"/>
                <w:b/>
                <w:bCs/>
                <w:color w:val="000000"/>
                <w:kern w:val="0"/>
              </w:rPr>
              <w:t>5</w:t>
            </w:r>
            <w:r w:rsidR="00A0137D"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0-1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</w:rPr>
              <w:t>5</w:t>
            </w:r>
            <w:r w:rsidR="00A0137D"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:</w:t>
            </w:r>
            <w:r w:rsidR="00424AE0">
              <w:rPr>
                <w:rFonts w:ascii="仿宋" w:eastAsia="仿宋" w:hAnsi="仿宋"/>
                <w:b/>
                <w:bCs/>
                <w:color w:val="000000"/>
                <w:kern w:val="0"/>
              </w:rPr>
              <w:t>0</w:t>
            </w:r>
            <w:r w:rsidR="00A0137D" w:rsidRPr="00252837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6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BBAF9" w14:textId="1D70A41E" w:rsidR="00A0137D" w:rsidRPr="00756BB9" w:rsidRDefault="00A0137D" w:rsidP="00A0137D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343066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休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343066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息/Break</w:t>
            </w:r>
          </w:p>
        </w:tc>
      </w:tr>
      <w:tr w:rsidR="0076271D" w:rsidRPr="00B219A0" w14:paraId="39D703A2" w14:textId="77777777" w:rsidTr="00101E6E">
        <w:trPr>
          <w:trHeight w:val="836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BC067" w14:textId="37FACE69" w:rsidR="0076271D" w:rsidRPr="00252837" w:rsidRDefault="0076271D" w:rsidP="00424AE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15:</w:t>
            </w:r>
            <w:r w:rsidR="00424AE0">
              <w:rPr>
                <w:rFonts w:ascii="仿宋" w:eastAsia="仿宋" w:hAnsi="仿宋" w:cs="宋体"/>
                <w:b/>
                <w:bCs/>
                <w:kern w:val="0"/>
              </w:rPr>
              <w:t>0</w:t>
            </w:r>
            <w:r>
              <w:rPr>
                <w:rFonts w:ascii="仿宋" w:eastAsia="仿宋" w:hAnsi="仿宋" w:cs="宋体"/>
                <w:b/>
                <w:bCs/>
                <w:kern w:val="0"/>
              </w:rPr>
              <w:t>0</w:t>
            </w: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-1</w:t>
            </w:r>
            <w:r w:rsidR="00424AE0">
              <w:rPr>
                <w:rFonts w:ascii="仿宋" w:eastAsia="仿宋" w:hAnsi="仿宋" w:cs="宋体"/>
                <w:b/>
                <w:bCs/>
                <w:kern w:val="0"/>
              </w:rPr>
              <w:t>5</w:t>
            </w: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:</w:t>
            </w:r>
            <w:r w:rsidR="00424AE0">
              <w:rPr>
                <w:rFonts w:ascii="仿宋" w:eastAsia="仿宋" w:hAnsi="仿宋" w:cs="宋体"/>
                <w:b/>
                <w:bCs/>
                <w:kern w:val="0"/>
              </w:rPr>
              <w:t>4</w:t>
            </w:r>
            <w:r>
              <w:rPr>
                <w:rFonts w:ascii="仿宋" w:eastAsia="仿宋" w:hAnsi="仿宋" w:cs="宋体"/>
                <w:b/>
                <w:bCs/>
                <w:kern w:val="0"/>
              </w:rPr>
              <w:t>0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0EF42" w14:textId="36F0F5CA" w:rsidR="0076271D" w:rsidRPr="00756BB9" w:rsidRDefault="00E43620" w:rsidP="00E43620">
            <w:pPr>
              <w:rPr>
                <w:rFonts w:ascii="仿宋" w:eastAsia="仿宋" w:hAnsi="仿宋"/>
                <w:color w:val="000000"/>
              </w:rPr>
            </w:pPr>
            <w:r w:rsidRPr="00E43620">
              <w:rPr>
                <w:rFonts w:ascii="仿宋" w:eastAsia="仿宋" w:hAnsi="仿宋" w:hint="eastAsia"/>
                <w:color w:val="000000"/>
              </w:rPr>
              <w:t>基因毒杂质的挑战与控制策略-从ICH指导纲领到实际操作层面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66952" w14:textId="77777777" w:rsidR="0076271D" w:rsidRDefault="00E43620" w:rsidP="0076271D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李敏</w:t>
            </w:r>
          </w:p>
          <w:p w14:paraId="36B78786" w14:textId="38AF9CEC" w:rsidR="007E757D" w:rsidRPr="00756BB9" w:rsidRDefault="007E757D" w:rsidP="0076271D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E510CC">
              <w:rPr>
                <w:rFonts w:ascii="仿宋" w:eastAsia="仿宋" w:hAnsi="仿宋" w:hint="eastAsia"/>
              </w:rPr>
              <w:t>华海药业副总裁</w:t>
            </w:r>
          </w:p>
        </w:tc>
      </w:tr>
      <w:tr w:rsidR="00424AE0" w:rsidRPr="00B219A0" w14:paraId="0D79DEFF" w14:textId="77777777" w:rsidTr="00101E6E">
        <w:trPr>
          <w:trHeight w:val="991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1F9F6" w14:textId="7E074624" w:rsidR="00424AE0" w:rsidRPr="00252837" w:rsidRDefault="00424AE0" w:rsidP="00BC5A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15:</w:t>
            </w:r>
            <w:r>
              <w:rPr>
                <w:rFonts w:ascii="仿宋" w:eastAsia="仿宋" w:hAnsi="仿宋" w:cs="宋体"/>
                <w:b/>
                <w:bCs/>
                <w:kern w:val="0"/>
              </w:rPr>
              <w:t>40</w:t>
            </w: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-1</w:t>
            </w:r>
            <w:r>
              <w:rPr>
                <w:rFonts w:ascii="仿宋" w:eastAsia="仿宋" w:hAnsi="仿宋" w:cs="宋体"/>
                <w:b/>
                <w:bCs/>
                <w:kern w:val="0"/>
              </w:rPr>
              <w:t>6</w:t>
            </w:r>
            <w:r w:rsidRPr="00252837">
              <w:rPr>
                <w:rFonts w:ascii="仿宋" w:eastAsia="仿宋" w:hAnsi="仿宋" w:cs="宋体" w:hint="eastAsia"/>
                <w:b/>
                <w:bCs/>
                <w:kern w:val="0"/>
              </w:rPr>
              <w:t>:</w:t>
            </w:r>
            <w:r w:rsidR="00BC5A93">
              <w:rPr>
                <w:rFonts w:ascii="仿宋" w:eastAsia="仿宋" w:hAnsi="仿宋" w:cs="宋体"/>
                <w:b/>
                <w:bCs/>
                <w:kern w:val="0"/>
              </w:rPr>
              <w:t>5</w:t>
            </w:r>
            <w:r>
              <w:rPr>
                <w:rFonts w:ascii="仿宋" w:eastAsia="仿宋" w:hAnsi="仿宋" w:cs="宋体"/>
                <w:b/>
                <w:bCs/>
                <w:kern w:val="0"/>
              </w:rPr>
              <w:t>0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EFB34" w14:textId="78DFB33E" w:rsidR="00424AE0" w:rsidRPr="00756BB9" w:rsidRDefault="00424AE0" w:rsidP="00424AE0">
            <w:pPr>
              <w:rPr>
                <w:rFonts w:ascii="仿宋" w:eastAsia="仿宋" w:hAnsi="仿宋"/>
                <w:color w:val="000000"/>
              </w:rPr>
            </w:pPr>
            <w:r w:rsidRPr="00101BF9">
              <w:rPr>
                <w:rFonts w:ascii="仿宋" w:eastAsia="仿宋" w:hAnsi="仿宋" w:hint="eastAsia"/>
                <w:color w:val="000000"/>
                <w:kern w:val="0"/>
              </w:rPr>
              <w:t>药学研究生命周期管理体系的建立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AA70D" w14:textId="77777777" w:rsidR="00424AE0" w:rsidRDefault="00424AE0" w:rsidP="00424AE0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于宝辉</w:t>
            </w:r>
          </w:p>
          <w:p w14:paraId="1BF7D382" w14:textId="0CC5FC3D" w:rsidR="00143EA9" w:rsidRDefault="00DD6CCE" w:rsidP="00424AE0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7C7F78">
              <w:rPr>
                <w:rFonts w:ascii="仿宋" w:eastAsia="仿宋" w:hAnsi="仿宋" w:hint="eastAsia"/>
                <w:color w:val="000000"/>
                <w:kern w:val="0"/>
              </w:rPr>
              <w:t>北京辰光医药科技有限公司</w:t>
            </w:r>
            <w:r w:rsidRPr="0097740B">
              <w:rPr>
                <w:rFonts w:ascii="仿宋" w:eastAsia="仿宋" w:hAnsi="仿宋" w:hint="eastAsia"/>
                <w:color w:val="000000"/>
                <w:kern w:val="0"/>
              </w:rPr>
              <w:t>副总经理</w:t>
            </w:r>
          </w:p>
        </w:tc>
      </w:tr>
      <w:tr w:rsidR="0076271D" w:rsidRPr="00B219A0" w14:paraId="1456E0F0" w14:textId="77777777" w:rsidTr="00101E6E">
        <w:trPr>
          <w:trHeight w:val="548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1E981" w14:textId="4AA98848" w:rsidR="0076271D" w:rsidRPr="00252837" w:rsidRDefault="0076271D" w:rsidP="00BC5A93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16:</w:t>
            </w:r>
            <w:r w:rsidR="00BC5A93">
              <w:rPr>
                <w:rFonts w:ascii="仿宋" w:eastAsia="仿宋" w:hAnsi="仿宋"/>
                <w:b/>
                <w:color w:val="000000"/>
                <w:kern w:val="0"/>
              </w:rPr>
              <w:t>5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0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-</w:t>
            </w:r>
            <w:r w:rsidR="00BC5A93">
              <w:rPr>
                <w:rFonts w:ascii="仿宋" w:eastAsia="仿宋" w:hAnsi="仿宋"/>
                <w:b/>
                <w:color w:val="000000"/>
                <w:kern w:val="0"/>
              </w:rPr>
              <w:t>17</w:t>
            </w: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:</w:t>
            </w:r>
            <w:r w:rsidR="00BC5A93">
              <w:rPr>
                <w:rFonts w:ascii="仿宋" w:eastAsia="仿宋" w:hAnsi="仿宋"/>
                <w:b/>
                <w:color w:val="000000"/>
                <w:kern w:val="0"/>
              </w:rPr>
              <w:t>1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0</w:t>
            </w:r>
          </w:p>
        </w:tc>
        <w:tc>
          <w:tcPr>
            <w:tcW w:w="6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7CB17" w14:textId="77777777" w:rsidR="0076271D" w:rsidRPr="00386B0A" w:rsidRDefault="0076271D" w:rsidP="0076271D">
            <w:pPr>
              <w:widowControl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756BB9">
              <w:rPr>
                <w:rFonts w:ascii="仿宋" w:eastAsia="仿宋" w:hAnsi="仿宋"/>
                <w:color w:val="000000"/>
                <w:kern w:val="0"/>
              </w:rPr>
              <w:t>讨论及</w:t>
            </w:r>
            <w:r w:rsidRPr="00756BB9">
              <w:rPr>
                <w:rFonts w:ascii="仿宋" w:eastAsia="仿宋" w:hAnsi="仿宋" w:hint="eastAsia"/>
                <w:color w:val="000000"/>
                <w:kern w:val="0"/>
              </w:rPr>
              <w:t>问答/</w:t>
            </w:r>
            <w:r w:rsidRPr="00756BB9">
              <w:rPr>
                <w:rFonts w:ascii="仿宋" w:eastAsia="仿宋" w:hAnsi="仿宋"/>
                <w:color w:val="000000"/>
                <w:kern w:val="0"/>
              </w:rPr>
              <w:t xml:space="preserve"> Question and Answer</w:t>
            </w:r>
          </w:p>
        </w:tc>
      </w:tr>
      <w:tr w:rsidR="0076271D" w:rsidRPr="00B219A0" w14:paraId="31484812" w14:textId="77777777" w:rsidTr="00101E6E">
        <w:trPr>
          <w:trHeight w:val="416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4A882" w14:textId="4AB2A4C2" w:rsidR="0076271D" w:rsidRPr="00252837" w:rsidRDefault="0076271D" w:rsidP="00BC5A93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 w:rsidRPr="00252837">
              <w:rPr>
                <w:rFonts w:ascii="仿宋" w:eastAsia="仿宋" w:hAnsi="仿宋" w:hint="eastAsia"/>
                <w:b/>
                <w:color w:val="000000"/>
                <w:kern w:val="0"/>
              </w:rPr>
              <w:t>1</w:t>
            </w:r>
            <w:r w:rsidR="00BC5A93">
              <w:rPr>
                <w:rFonts w:ascii="仿宋" w:eastAsia="仿宋" w:hAnsi="仿宋"/>
                <w:b/>
                <w:color w:val="000000"/>
                <w:kern w:val="0"/>
              </w:rPr>
              <w:t>7</w:t>
            </w:r>
            <w:r w:rsidRPr="00252837">
              <w:rPr>
                <w:rFonts w:ascii="仿宋" w:eastAsia="仿宋" w:hAnsi="仿宋"/>
                <w:b/>
                <w:color w:val="000000"/>
                <w:kern w:val="0"/>
              </w:rPr>
              <w:t>:</w:t>
            </w:r>
            <w:r w:rsidR="00BC5A93">
              <w:rPr>
                <w:rFonts w:ascii="仿宋" w:eastAsia="仿宋" w:hAnsi="仿宋"/>
                <w:b/>
                <w:color w:val="000000"/>
                <w:kern w:val="0"/>
              </w:rPr>
              <w:t>1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0</w:t>
            </w:r>
            <w:r w:rsidRPr="00252837">
              <w:rPr>
                <w:rFonts w:ascii="仿宋" w:eastAsia="仿宋" w:hAnsi="仿宋"/>
                <w:b/>
                <w:color w:val="000000"/>
                <w:kern w:val="0"/>
              </w:rPr>
              <w:t>-</w:t>
            </w:r>
            <w:r>
              <w:rPr>
                <w:rFonts w:ascii="仿宋" w:eastAsia="仿宋" w:hAnsi="仿宋"/>
                <w:b/>
                <w:color w:val="000000"/>
                <w:kern w:val="0"/>
              </w:rPr>
              <w:t>17</w:t>
            </w:r>
            <w:r w:rsidRPr="00252837">
              <w:rPr>
                <w:rFonts w:ascii="仿宋" w:eastAsia="仿宋" w:hAnsi="仿宋"/>
                <w:b/>
                <w:color w:val="000000"/>
                <w:kern w:val="0"/>
              </w:rPr>
              <w:t>:</w:t>
            </w:r>
            <w:r w:rsidR="00BC5A93">
              <w:rPr>
                <w:rFonts w:ascii="仿宋" w:eastAsia="仿宋" w:hAnsi="仿宋"/>
                <w:b/>
                <w:color w:val="000000"/>
                <w:kern w:val="0"/>
              </w:rPr>
              <w:t>2</w:t>
            </w:r>
            <w:r w:rsidRPr="00252837">
              <w:rPr>
                <w:rFonts w:ascii="仿宋" w:eastAsia="仿宋" w:hAnsi="仿宋"/>
                <w:b/>
                <w:color w:val="000000"/>
                <w:kern w:val="0"/>
              </w:rPr>
              <w:t>0</w:t>
            </w:r>
          </w:p>
        </w:tc>
        <w:tc>
          <w:tcPr>
            <w:tcW w:w="6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16EE5" w14:textId="0801EA03" w:rsidR="0076271D" w:rsidRPr="00756BB9" w:rsidRDefault="0076271D" w:rsidP="0076271D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会议总结</w:t>
            </w:r>
          </w:p>
        </w:tc>
      </w:tr>
    </w:tbl>
    <w:p w14:paraId="1CC40D9B" w14:textId="77777777" w:rsidR="004F5B2B" w:rsidRDefault="004F5B2B"/>
    <w:sectPr w:rsidR="004F5B2B" w:rsidSect="00101E6E">
      <w:pgSz w:w="11906" w:h="16838"/>
      <w:pgMar w:top="1021" w:right="1797" w:bottom="873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74C1A" w14:textId="77777777" w:rsidR="00466698" w:rsidRDefault="00466698" w:rsidP="004F5B2B">
      <w:r>
        <w:separator/>
      </w:r>
    </w:p>
  </w:endnote>
  <w:endnote w:type="continuationSeparator" w:id="0">
    <w:p w14:paraId="5FDCF363" w14:textId="77777777" w:rsidR="00466698" w:rsidRDefault="00466698" w:rsidP="004F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995316"/>
      <w:docPartObj>
        <w:docPartGallery w:val="Page Numbers (Bottom of Page)"/>
        <w:docPartUnique/>
      </w:docPartObj>
    </w:sdtPr>
    <w:sdtEndPr/>
    <w:sdtContent>
      <w:p w14:paraId="3DD1E77F" w14:textId="0D74CE40" w:rsidR="00275628" w:rsidRDefault="002756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0A" w:rsidRPr="00D3010A">
          <w:rPr>
            <w:noProof/>
            <w:lang w:val="zh-CN"/>
          </w:rPr>
          <w:t>1</w:t>
        </w:r>
        <w:r>
          <w:fldChar w:fldCharType="end"/>
        </w:r>
      </w:p>
    </w:sdtContent>
  </w:sdt>
  <w:p w14:paraId="7C46ECE9" w14:textId="77777777" w:rsidR="00275628" w:rsidRDefault="002756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A2E5B" w14:textId="77777777" w:rsidR="00466698" w:rsidRDefault="00466698" w:rsidP="004F5B2B">
      <w:r>
        <w:separator/>
      </w:r>
    </w:p>
  </w:footnote>
  <w:footnote w:type="continuationSeparator" w:id="0">
    <w:p w14:paraId="29841C27" w14:textId="77777777" w:rsidR="00466698" w:rsidRDefault="00466698" w:rsidP="004F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4C"/>
    <w:rsid w:val="00004BAC"/>
    <w:rsid w:val="000326F6"/>
    <w:rsid w:val="00101E6E"/>
    <w:rsid w:val="00143EA9"/>
    <w:rsid w:val="001E2BB2"/>
    <w:rsid w:val="00275628"/>
    <w:rsid w:val="00325B6C"/>
    <w:rsid w:val="003C054B"/>
    <w:rsid w:val="003C17EC"/>
    <w:rsid w:val="003F50C2"/>
    <w:rsid w:val="00424AE0"/>
    <w:rsid w:val="00425872"/>
    <w:rsid w:val="00466698"/>
    <w:rsid w:val="004F5B2B"/>
    <w:rsid w:val="0050129E"/>
    <w:rsid w:val="00544F56"/>
    <w:rsid w:val="005C64D4"/>
    <w:rsid w:val="005F575D"/>
    <w:rsid w:val="00685775"/>
    <w:rsid w:val="006B0F21"/>
    <w:rsid w:val="006F114C"/>
    <w:rsid w:val="00757413"/>
    <w:rsid w:val="0076271D"/>
    <w:rsid w:val="007E757D"/>
    <w:rsid w:val="00837A92"/>
    <w:rsid w:val="008739EE"/>
    <w:rsid w:val="008800DD"/>
    <w:rsid w:val="009367FF"/>
    <w:rsid w:val="00960D55"/>
    <w:rsid w:val="0099642C"/>
    <w:rsid w:val="009F674B"/>
    <w:rsid w:val="00A0137D"/>
    <w:rsid w:val="00A34BB9"/>
    <w:rsid w:val="00A479FB"/>
    <w:rsid w:val="00AC15CA"/>
    <w:rsid w:val="00B52E72"/>
    <w:rsid w:val="00BB4EFE"/>
    <w:rsid w:val="00BC5A93"/>
    <w:rsid w:val="00C16096"/>
    <w:rsid w:val="00C47C2B"/>
    <w:rsid w:val="00C66B12"/>
    <w:rsid w:val="00CC23BB"/>
    <w:rsid w:val="00CC294E"/>
    <w:rsid w:val="00CD7124"/>
    <w:rsid w:val="00D3010A"/>
    <w:rsid w:val="00D46A24"/>
    <w:rsid w:val="00D86267"/>
    <w:rsid w:val="00DD6CCE"/>
    <w:rsid w:val="00DD7403"/>
    <w:rsid w:val="00DF1AC5"/>
    <w:rsid w:val="00E43620"/>
    <w:rsid w:val="00ED7D17"/>
    <w:rsid w:val="00F10D91"/>
    <w:rsid w:val="00F54C8F"/>
    <w:rsid w:val="00F6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51D2A"/>
  <w15:chartTrackingRefBased/>
  <w15:docId w15:val="{9DBB85AA-D967-4597-892F-87AE183D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B2B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8956-81B1-4364-A924-7FE89372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YCN</dc:creator>
  <cp:keywords/>
  <dc:description/>
  <cp:lastModifiedBy>YCN</cp:lastModifiedBy>
  <cp:revision>7</cp:revision>
  <cp:lastPrinted>2020-09-09T07:39:00Z</cp:lastPrinted>
  <dcterms:created xsi:type="dcterms:W3CDTF">2020-09-07T07:29:00Z</dcterms:created>
  <dcterms:modified xsi:type="dcterms:W3CDTF">2020-09-10T00:53:00Z</dcterms:modified>
</cp:coreProperties>
</file>